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242D7" w14:textId="77777777" w:rsidR="00282B8C" w:rsidRDefault="004D4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</w:t>
      </w:r>
      <w:r w:rsidR="009A79D0">
        <w:rPr>
          <w:b/>
          <w:sz w:val="28"/>
          <w:szCs w:val="28"/>
        </w:rPr>
        <w:t xml:space="preserve"> Term Curriculum Overview Year 5</w:t>
      </w:r>
    </w:p>
    <w:tbl>
      <w:tblPr>
        <w:tblStyle w:val="TableGrid"/>
        <w:tblW w:w="22098" w:type="dxa"/>
        <w:tblLook w:val="04A0" w:firstRow="1" w:lastRow="0" w:firstColumn="1" w:lastColumn="0" w:noHBand="0" w:noVBand="1"/>
      </w:tblPr>
      <w:tblGrid>
        <w:gridCol w:w="2485"/>
        <w:gridCol w:w="2968"/>
        <w:gridCol w:w="3006"/>
        <w:gridCol w:w="2997"/>
        <w:gridCol w:w="3423"/>
        <w:gridCol w:w="2410"/>
        <w:gridCol w:w="4809"/>
      </w:tblGrid>
      <w:tr w:rsidR="00CA6D2F" w14:paraId="634B681A" w14:textId="77777777" w:rsidTr="00A46C0D">
        <w:trPr>
          <w:trHeight w:val="594"/>
        </w:trPr>
        <w:tc>
          <w:tcPr>
            <w:tcW w:w="2485" w:type="dxa"/>
          </w:tcPr>
          <w:p w14:paraId="628AFE61" w14:textId="77777777" w:rsidR="004D490A" w:rsidRDefault="004D4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  <w:p w14:paraId="094DCBFF" w14:textId="77777777" w:rsidR="004D490A" w:rsidRDefault="004D490A">
            <w:pPr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</w:tcPr>
          <w:p w14:paraId="0897B9AD" w14:textId="77777777" w:rsidR="004D490A" w:rsidRDefault="004D490A" w:rsidP="00CA6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3006" w:type="dxa"/>
          </w:tcPr>
          <w:p w14:paraId="3FBAD2A0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997" w:type="dxa"/>
          </w:tcPr>
          <w:p w14:paraId="7D2F277A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3423" w:type="dxa"/>
          </w:tcPr>
          <w:p w14:paraId="150A6DFB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410" w:type="dxa"/>
          </w:tcPr>
          <w:p w14:paraId="4C29F6FF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4809" w:type="dxa"/>
          </w:tcPr>
          <w:p w14:paraId="00F5730D" w14:textId="77777777" w:rsidR="004D490A" w:rsidRDefault="004D490A" w:rsidP="00D60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2 </w:t>
            </w:r>
          </w:p>
        </w:tc>
      </w:tr>
      <w:tr w:rsidR="00A0218A" w14:paraId="3F1246E1" w14:textId="77777777" w:rsidTr="00A82F11">
        <w:trPr>
          <w:trHeight w:val="731"/>
        </w:trPr>
        <w:tc>
          <w:tcPr>
            <w:tcW w:w="2485" w:type="dxa"/>
            <w:shd w:val="clear" w:color="auto" w:fill="CCFFFF"/>
          </w:tcPr>
          <w:p w14:paraId="5EE597FE" w14:textId="77777777" w:rsidR="00A0218A" w:rsidRPr="004D490A" w:rsidRDefault="00A0218A" w:rsidP="005220CE">
            <w:pPr>
              <w:rPr>
                <w:b/>
                <w:sz w:val="24"/>
                <w:szCs w:val="24"/>
              </w:rPr>
            </w:pPr>
            <w:r w:rsidRPr="004D490A">
              <w:rPr>
                <w:b/>
                <w:sz w:val="24"/>
                <w:szCs w:val="24"/>
              </w:rPr>
              <w:t>Copthorne Curriculum Theme</w:t>
            </w:r>
          </w:p>
        </w:tc>
        <w:tc>
          <w:tcPr>
            <w:tcW w:w="2968" w:type="dxa"/>
            <w:shd w:val="clear" w:color="auto" w:fill="CCFFFF"/>
          </w:tcPr>
          <w:p w14:paraId="2904DBD1" w14:textId="75FCFCE3" w:rsidR="00A0218A" w:rsidRPr="00851E00" w:rsidRDefault="00A0218A" w:rsidP="005220CE">
            <w:pPr>
              <w:jc w:val="center"/>
            </w:pPr>
            <w:r>
              <w:t>Ancient Greece - history (7</w:t>
            </w:r>
            <w:r w:rsidRPr="00851E00">
              <w:t xml:space="preserve"> weeks)</w:t>
            </w:r>
          </w:p>
        </w:tc>
        <w:tc>
          <w:tcPr>
            <w:tcW w:w="3006" w:type="dxa"/>
            <w:shd w:val="clear" w:color="auto" w:fill="CCFFFF"/>
          </w:tcPr>
          <w:p w14:paraId="3A71B406" w14:textId="18975C2E" w:rsidR="00A0218A" w:rsidRPr="00851E00" w:rsidRDefault="00A0218A" w:rsidP="005220CE">
            <w:pPr>
              <w:jc w:val="center"/>
            </w:pPr>
            <w:r>
              <w:t>Interior Design - art (7</w:t>
            </w:r>
            <w:r w:rsidRPr="00851E00">
              <w:t xml:space="preserve"> weeks)</w:t>
            </w:r>
          </w:p>
        </w:tc>
        <w:tc>
          <w:tcPr>
            <w:tcW w:w="6420" w:type="dxa"/>
            <w:gridSpan w:val="2"/>
            <w:shd w:val="clear" w:color="auto" w:fill="CCFFFF"/>
          </w:tcPr>
          <w:p w14:paraId="451924A2" w14:textId="77777777" w:rsidR="00A0218A" w:rsidRPr="00851E00" w:rsidRDefault="00A0218A" w:rsidP="005220CE">
            <w:pPr>
              <w:jc w:val="center"/>
            </w:pPr>
            <w:r w:rsidRPr="00851E00">
              <w:t>Early Islamic Civilisation</w:t>
            </w:r>
            <w:r>
              <w:t xml:space="preserve"> – history, geography and art (8 </w:t>
            </w:r>
            <w:r w:rsidRPr="00851E00">
              <w:t xml:space="preserve">weeks) </w:t>
            </w:r>
          </w:p>
          <w:p w14:paraId="177DAA9C" w14:textId="1EFC0359" w:rsidR="00A0218A" w:rsidRPr="00851E00" w:rsidRDefault="00A0218A" w:rsidP="005220CE">
            <w:pPr>
              <w:jc w:val="center"/>
            </w:pPr>
            <w:proofErr w:type="spellStart"/>
            <w:r>
              <w:t>Microbit</w:t>
            </w:r>
            <w:proofErr w:type="spellEnd"/>
            <w:r>
              <w:t xml:space="preserve"> Thermometers – D.T. (3 </w:t>
            </w:r>
            <w:proofErr w:type="gramStart"/>
            <w:r>
              <w:t xml:space="preserve">Weeks </w:t>
            </w:r>
            <w:r w:rsidRPr="00851E00">
              <w:t>)</w:t>
            </w:r>
            <w:proofErr w:type="gramEnd"/>
          </w:p>
        </w:tc>
        <w:tc>
          <w:tcPr>
            <w:tcW w:w="2410" w:type="dxa"/>
            <w:shd w:val="clear" w:color="auto" w:fill="CCFFFF"/>
          </w:tcPr>
          <w:p w14:paraId="4B06CF2E" w14:textId="17A7EE53" w:rsidR="00A0218A" w:rsidRPr="00851E00" w:rsidRDefault="00A0218A" w:rsidP="005220CE">
            <w:pPr>
              <w:jc w:val="center"/>
            </w:pPr>
            <w:r>
              <w:t>North America (4</w:t>
            </w:r>
            <w:r w:rsidRPr="00851E00">
              <w:t>weeks)</w:t>
            </w:r>
          </w:p>
        </w:tc>
        <w:tc>
          <w:tcPr>
            <w:tcW w:w="4809" w:type="dxa"/>
            <w:shd w:val="clear" w:color="auto" w:fill="CCFFFF"/>
          </w:tcPr>
          <w:p w14:paraId="5F46ED81" w14:textId="77777777" w:rsidR="00A0218A" w:rsidRPr="00851E00" w:rsidRDefault="00A0218A" w:rsidP="005220CE">
            <w:pPr>
              <w:jc w:val="center"/>
            </w:pPr>
            <w:r w:rsidRPr="00851E00">
              <w:t>Balloon Blasters (6 weeks)</w:t>
            </w:r>
          </w:p>
        </w:tc>
      </w:tr>
      <w:tr w:rsidR="00CA6D2F" w14:paraId="1795D01E" w14:textId="77777777" w:rsidTr="00A46C0D">
        <w:trPr>
          <w:trHeight w:val="355"/>
        </w:trPr>
        <w:tc>
          <w:tcPr>
            <w:tcW w:w="2485" w:type="dxa"/>
            <w:shd w:val="clear" w:color="auto" w:fill="CCFFCC"/>
          </w:tcPr>
          <w:p w14:paraId="3B35F77C" w14:textId="77777777" w:rsidR="00CA6D2F" w:rsidRDefault="00CA6D2F" w:rsidP="005E7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20643068" w14:textId="77777777" w:rsidR="00CA6D2F" w:rsidRDefault="00CA6D2F" w:rsidP="005E7781">
            <w:pPr>
              <w:rPr>
                <w:b/>
                <w:sz w:val="24"/>
                <w:szCs w:val="24"/>
              </w:rPr>
            </w:pPr>
          </w:p>
          <w:p w14:paraId="3EA1CFE3" w14:textId="77777777" w:rsidR="00CA6D2F" w:rsidRDefault="00CA6D2F" w:rsidP="005E7781">
            <w:pPr>
              <w:rPr>
                <w:b/>
                <w:sz w:val="24"/>
                <w:szCs w:val="24"/>
              </w:rPr>
            </w:pPr>
          </w:p>
          <w:p w14:paraId="60B10397" w14:textId="77777777" w:rsidR="00CA6D2F" w:rsidRPr="004D490A" w:rsidRDefault="00CA6D2F" w:rsidP="005E7781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FFCC"/>
          </w:tcPr>
          <w:p w14:paraId="01E3A6AE" w14:textId="77777777" w:rsidR="00164712" w:rsidRDefault="007E4E55" w:rsidP="007E4E55">
            <w:r>
              <w:t>Book: Greek Myths Retold</w:t>
            </w:r>
            <w:r w:rsidR="00164712">
              <w:t xml:space="preserve"> </w:t>
            </w:r>
          </w:p>
          <w:p w14:paraId="157E0721" w14:textId="77777777" w:rsidR="007E4E55" w:rsidRDefault="00B14296" w:rsidP="007E4E55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Main Outcome: </w:t>
            </w:r>
            <w:r w:rsidR="007E4E55" w:rsidRPr="007E4E55">
              <w:rPr>
                <w:rFonts w:asciiTheme="majorHAnsi" w:hAnsiTheme="majorHAnsi" w:cs="Calibri Light"/>
              </w:rPr>
              <w:t xml:space="preserve">Write stories that contain mythical characters or </w:t>
            </w:r>
            <w:proofErr w:type="gramStart"/>
            <w:r w:rsidR="007E4E55" w:rsidRPr="007E4E55">
              <w:rPr>
                <w:rFonts w:asciiTheme="majorHAnsi" w:hAnsiTheme="majorHAnsi" w:cs="Calibri Light"/>
              </w:rPr>
              <w:t>events</w:t>
            </w:r>
            <w:proofErr w:type="gramEnd"/>
          </w:p>
          <w:p w14:paraId="1EE42D06" w14:textId="77777777" w:rsidR="00974566" w:rsidRDefault="00974566" w:rsidP="007E4E55">
            <w:pPr>
              <w:rPr>
                <w:rFonts w:asciiTheme="majorHAnsi" w:hAnsiTheme="majorHAnsi" w:cs="Calibri Light"/>
              </w:rPr>
            </w:pPr>
          </w:p>
          <w:p w14:paraId="329FF3DB" w14:textId="77777777" w:rsidR="00974566" w:rsidRDefault="00974566" w:rsidP="007E4E55">
            <w:r w:rsidRPr="00974566">
              <w:rPr>
                <w:b/>
              </w:rPr>
              <w:t>Other texts covered:</w:t>
            </w:r>
            <w:r>
              <w:t xml:space="preserve"> </w:t>
            </w:r>
            <w:r>
              <w:rPr>
                <w:rFonts w:asciiTheme="majorHAnsi" w:hAnsiTheme="majorHAnsi" w:cs="Calibri Light"/>
              </w:rPr>
              <w:t xml:space="preserve">- Haiku Poetry </w:t>
            </w:r>
          </w:p>
        </w:tc>
        <w:tc>
          <w:tcPr>
            <w:tcW w:w="3006" w:type="dxa"/>
            <w:shd w:val="clear" w:color="auto" w:fill="CCFFCC"/>
          </w:tcPr>
          <w:p w14:paraId="3D5AE6A2" w14:textId="268A065F" w:rsidR="00CA6D2F" w:rsidRDefault="007E4E55" w:rsidP="005E7781">
            <w:r>
              <w:t xml:space="preserve">Book: </w:t>
            </w:r>
            <w:r w:rsidR="00122FF5">
              <w:t>Darwin’s Dragons</w:t>
            </w:r>
          </w:p>
          <w:p w14:paraId="634EB907" w14:textId="77777777" w:rsidR="007E4E55" w:rsidRDefault="00B14296" w:rsidP="005E7781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Main Outcome: </w:t>
            </w:r>
            <w:r w:rsidR="007E4E55" w:rsidRPr="007E4E55">
              <w:rPr>
                <w:rFonts w:asciiTheme="majorHAnsi" w:hAnsiTheme="majorHAnsi" w:cs="Calibri Light"/>
              </w:rPr>
              <w:t>Non-Chronological Report</w:t>
            </w:r>
          </w:p>
          <w:p w14:paraId="01C26A98" w14:textId="76105EDC" w:rsidR="00982761" w:rsidRDefault="00982761" w:rsidP="005E7781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 </w:t>
            </w:r>
          </w:p>
          <w:p w14:paraId="5E1D3C20" w14:textId="77777777" w:rsidR="00974566" w:rsidRDefault="00974566" w:rsidP="005E7781">
            <w:pPr>
              <w:rPr>
                <w:rFonts w:asciiTheme="majorHAnsi" w:hAnsiTheme="majorHAnsi" w:cs="Calibri Light"/>
              </w:rPr>
            </w:pPr>
          </w:p>
          <w:p w14:paraId="229877C3" w14:textId="31FD025D" w:rsidR="00974566" w:rsidRDefault="00974566" w:rsidP="005E7781">
            <w:r w:rsidRPr="00974566">
              <w:rPr>
                <w:b/>
              </w:rPr>
              <w:t>Other texts covered:</w:t>
            </w:r>
            <w:r>
              <w:t xml:space="preserve"> Film script writing</w:t>
            </w:r>
            <w:r w:rsidR="009824FE">
              <w:t xml:space="preserve"> for David Attenborough documentary. </w:t>
            </w:r>
          </w:p>
        </w:tc>
        <w:tc>
          <w:tcPr>
            <w:tcW w:w="2997" w:type="dxa"/>
            <w:shd w:val="clear" w:color="auto" w:fill="CCFFCC"/>
          </w:tcPr>
          <w:p w14:paraId="4E37290A" w14:textId="77777777" w:rsidR="00CA6D2F" w:rsidRDefault="007E4E55" w:rsidP="005E7781">
            <w:r>
              <w:t xml:space="preserve">Book: </w:t>
            </w:r>
            <w:r w:rsidR="00164712" w:rsidRPr="00271CAC">
              <w:t>Dracula</w:t>
            </w:r>
          </w:p>
          <w:p w14:paraId="352E3D20" w14:textId="77777777" w:rsidR="007E4E55" w:rsidRDefault="00B14296" w:rsidP="005E7781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Main Outcome: </w:t>
            </w:r>
            <w:r w:rsidR="007E4E55" w:rsidRPr="007E4E55">
              <w:rPr>
                <w:rFonts w:asciiTheme="majorHAnsi" w:hAnsiTheme="majorHAnsi" w:cs="Calibri Light"/>
              </w:rPr>
              <w:t>Playscript</w:t>
            </w:r>
          </w:p>
          <w:p w14:paraId="49EBBBF5" w14:textId="77777777" w:rsidR="00AF1D23" w:rsidRDefault="00AF1D23" w:rsidP="005E7781"/>
          <w:p w14:paraId="73967CD8" w14:textId="77777777" w:rsidR="00974566" w:rsidRDefault="00974566" w:rsidP="00974566">
            <w:pPr>
              <w:rPr>
                <w:b/>
              </w:rPr>
            </w:pPr>
            <w:r w:rsidRPr="00DC4DE1">
              <w:rPr>
                <w:b/>
              </w:rPr>
              <w:t>Other texts covered</w:t>
            </w:r>
            <w:r>
              <w:rPr>
                <w:b/>
              </w:rPr>
              <w:t>:</w:t>
            </w:r>
          </w:p>
          <w:p w14:paraId="6F405850" w14:textId="77777777" w:rsidR="00974566" w:rsidRDefault="00974566" w:rsidP="00974566">
            <w:r>
              <w:t xml:space="preserve">Write a biography (non-fiction) on the author of Dracula Bram Stoker. </w:t>
            </w:r>
          </w:p>
          <w:p w14:paraId="1288D9FE" w14:textId="77777777" w:rsidR="00974566" w:rsidRPr="00271CAC" w:rsidRDefault="00974566" w:rsidP="005E7781"/>
        </w:tc>
        <w:tc>
          <w:tcPr>
            <w:tcW w:w="3423" w:type="dxa"/>
            <w:shd w:val="clear" w:color="auto" w:fill="CCFFCC"/>
          </w:tcPr>
          <w:p w14:paraId="271FB287" w14:textId="77777777" w:rsidR="00CA6D2F" w:rsidRDefault="007E4E55" w:rsidP="005E7781">
            <w:r>
              <w:t xml:space="preserve">Book: </w:t>
            </w:r>
            <w:r w:rsidR="00164712" w:rsidRPr="00271CAC">
              <w:t xml:space="preserve">The Promise </w:t>
            </w:r>
          </w:p>
          <w:p w14:paraId="0610A2F0" w14:textId="77777777" w:rsidR="007E4E55" w:rsidRDefault="00B14296" w:rsidP="007E4E55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Main Outcome: </w:t>
            </w:r>
            <w:r w:rsidR="007E4E55" w:rsidRPr="007E4E55">
              <w:rPr>
                <w:rFonts w:asciiTheme="majorHAnsi" w:hAnsiTheme="majorHAnsi" w:cs="Calibri Light"/>
              </w:rPr>
              <w:t xml:space="preserve">Story based in a local </w:t>
            </w:r>
            <w:proofErr w:type="gramStart"/>
            <w:r w:rsidR="007E4E55" w:rsidRPr="007E4E55">
              <w:rPr>
                <w:rFonts w:asciiTheme="majorHAnsi" w:hAnsiTheme="majorHAnsi" w:cs="Calibri Light"/>
              </w:rPr>
              <w:t>setting</w:t>
            </w:r>
            <w:proofErr w:type="gramEnd"/>
          </w:p>
          <w:p w14:paraId="47478603" w14:textId="77777777" w:rsidR="00B14296" w:rsidRPr="007E4E55" w:rsidRDefault="00B14296" w:rsidP="007E4E55">
            <w:pPr>
              <w:rPr>
                <w:rFonts w:asciiTheme="majorHAnsi" w:hAnsiTheme="majorHAnsi" w:cs="Calibri Light"/>
              </w:rPr>
            </w:pPr>
          </w:p>
          <w:p w14:paraId="1DECFD1B" w14:textId="77777777" w:rsidR="00974566" w:rsidRDefault="00974566" w:rsidP="00974566">
            <w:pPr>
              <w:rPr>
                <w:b/>
              </w:rPr>
            </w:pPr>
            <w:r w:rsidRPr="00DC4DE1">
              <w:rPr>
                <w:b/>
              </w:rPr>
              <w:t>Other texts covered</w:t>
            </w:r>
            <w:r>
              <w:rPr>
                <w:b/>
              </w:rPr>
              <w:t>:</w:t>
            </w:r>
          </w:p>
          <w:p w14:paraId="27B6AA62" w14:textId="07DC33F9" w:rsidR="00974566" w:rsidRDefault="00276C88" w:rsidP="00974566">
            <w:r>
              <w:t>Performance Poetry</w:t>
            </w:r>
          </w:p>
          <w:p w14:paraId="25B34692" w14:textId="77777777" w:rsidR="00B14296" w:rsidRPr="00271CAC" w:rsidRDefault="00B14296" w:rsidP="007E4E55"/>
        </w:tc>
        <w:tc>
          <w:tcPr>
            <w:tcW w:w="2410" w:type="dxa"/>
            <w:shd w:val="clear" w:color="auto" w:fill="CCFFCC"/>
          </w:tcPr>
          <w:p w14:paraId="41C18F87" w14:textId="77777777" w:rsidR="00C8112F" w:rsidRDefault="00C8112F" w:rsidP="00C8112F">
            <w:r>
              <w:t xml:space="preserve">Book: The Highwayman </w:t>
            </w:r>
          </w:p>
          <w:p w14:paraId="39ABF454" w14:textId="290638F2" w:rsidR="00C8112F" w:rsidRDefault="00C8112F" w:rsidP="00C811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Main Outcome: </w:t>
            </w:r>
            <w:r w:rsidR="00276C88">
              <w:rPr>
                <w:rFonts w:asciiTheme="majorHAnsi" w:hAnsiTheme="majorHAnsi" w:cs="Calibri Light"/>
              </w:rPr>
              <w:t>Monologue</w:t>
            </w:r>
          </w:p>
          <w:p w14:paraId="14C8FC88" w14:textId="77777777" w:rsidR="00C8112F" w:rsidRDefault="00C8112F" w:rsidP="00C8112F">
            <w:pPr>
              <w:rPr>
                <w:rFonts w:asciiTheme="majorHAnsi" w:hAnsiTheme="majorHAnsi" w:cs="Calibri Light"/>
              </w:rPr>
            </w:pPr>
          </w:p>
          <w:p w14:paraId="7D8CA1DA" w14:textId="77777777" w:rsidR="00C8112F" w:rsidRPr="007E4E55" w:rsidRDefault="00C8112F" w:rsidP="00C8112F">
            <w:pPr>
              <w:rPr>
                <w:rFonts w:asciiTheme="majorHAnsi" w:hAnsiTheme="majorHAnsi" w:cs="Calibri Light"/>
              </w:rPr>
            </w:pPr>
            <w:r w:rsidRPr="007E4E55">
              <w:rPr>
                <w:rFonts w:asciiTheme="majorHAnsi" w:hAnsiTheme="majorHAnsi" w:cs="Calibri Light"/>
              </w:rPr>
              <w:t xml:space="preserve">Perform and rehearse poetry by </w:t>
            </w:r>
            <w:proofErr w:type="gramStart"/>
            <w:r w:rsidRPr="007E4E55">
              <w:rPr>
                <w:rFonts w:asciiTheme="majorHAnsi" w:hAnsiTheme="majorHAnsi" w:cs="Calibri Light"/>
              </w:rPr>
              <w:t>heart</w:t>
            </w:r>
            <w:proofErr w:type="gramEnd"/>
          </w:p>
          <w:p w14:paraId="172A2E18" w14:textId="77777777" w:rsidR="00C8112F" w:rsidRDefault="00C8112F" w:rsidP="00C8112F">
            <w:pPr>
              <w:rPr>
                <w:rFonts w:asciiTheme="majorHAnsi" w:hAnsiTheme="majorHAnsi" w:cs="Calibri Light"/>
              </w:rPr>
            </w:pPr>
            <w:r w:rsidRPr="007E4E55">
              <w:rPr>
                <w:rFonts w:asciiTheme="majorHAnsi" w:hAnsiTheme="majorHAnsi" w:cs="Calibri Light"/>
              </w:rPr>
              <w:t xml:space="preserve">Write own </w:t>
            </w:r>
            <w:proofErr w:type="gramStart"/>
            <w:r w:rsidRPr="007E4E55">
              <w:rPr>
                <w:rFonts w:asciiTheme="majorHAnsi" w:hAnsiTheme="majorHAnsi" w:cs="Calibri Light"/>
              </w:rPr>
              <w:t>poetry</w:t>
            </w:r>
            <w:proofErr w:type="gramEnd"/>
          </w:p>
          <w:p w14:paraId="483718F9" w14:textId="77777777" w:rsidR="00C8112F" w:rsidRDefault="00C8112F" w:rsidP="00C8112F">
            <w:pPr>
              <w:rPr>
                <w:rFonts w:asciiTheme="majorHAnsi" w:hAnsiTheme="majorHAnsi" w:cs="Calibri Light"/>
              </w:rPr>
            </w:pPr>
          </w:p>
          <w:p w14:paraId="087254AD" w14:textId="77777777" w:rsidR="00974566" w:rsidRDefault="00974566" w:rsidP="00276C88"/>
        </w:tc>
        <w:tc>
          <w:tcPr>
            <w:tcW w:w="4809" w:type="dxa"/>
            <w:shd w:val="clear" w:color="auto" w:fill="CCFFCC"/>
          </w:tcPr>
          <w:p w14:paraId="51E74945" w14:textId="7D301852" w:rsidR="00C8112F" w:rsidRDefault="00C8112F" w:rsidP="00C8112F">
            <w:r>
              <w:t xml:space="preserve">Book: </w:t>
            </w:r>
            <w:r w:rsidR="00982761">
              <w:t>Cracking Contraptions</w:t>
            </w:r>
          </w:p>
          <w:p w14:paraId="30F2C006" w14:textId="77777777" w:rsidR="00C8112F" w:rsidRDefault="00C8112F" w:rsidP="00C811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Main Outcome: Write Explanation </w:t>
            </w:r>
            <w:proofErr w:type="gramStart"/>
            <w:r>
              <w:rPr>
                <w:rFonts w:asciiTheme="majorHAnsi" w:hAnsiTheme="majorHAnsi" w:cs="Calibri Light"/>
              </w:rPr>
              <w:t>text</w:t>
            </w:r>
            <w:proofErr w:type="gramEnd"/>
            <w:r>
              <w:rPr>
                <w:rFonts w:asciiTheme="majorHAnsi" w:hAnsiTheme="majorHAnsi" w:cs="Calibri Light"/>
              </w:rPr>
              <w:t xml:space="preserve"> </w:t>
            </w:r>
          </w:p>
          <w:p w14:paraId="6BBD657E" w14:textId="77777777" w:rsidR="00C8112F" w:rsidRDefault="00C8112F" w:rsidP="00C8112F">
            <w:pPr>
              <w:rPr>
                <w:rFonts w:asciiTheme="majorHAnsi" w:hAnsiTheme="majorHAnsi" w:cs="Calibri Light"/>
              </w:rPr>
            </w:pPr>
          </w:p>
          <w:p w14:paraId="5BEB7F45" w14:textId="77777777" w:rsidR="00C8112F" w:rsidRDefault="00C8112F" w:rsidP="00C8112F">
            <w:pPr>
              <w:rPr>
                <w:b/>
              </w:rPr>
            </w:pPr>
            <w:r w:rsidRPr="00DC4DE1">
              <w:rPr>
                <w:b/>
              </w:rPr>
              <w:t>Other texts covered</w:t>
            </w:r>
            <w:r>
              <w:rPr>
                <w:b/>
              </w:rPr>
              <w:t>:</w:t>
            </w:r>
          </w:p>
          <w:p w14:paraId="2D7CBBEC" w14:textId="0F958A1A" w:rsidR="00C8112F" w:rsidRDefault="00597677" w:rsidP="00C8112F">
            <w:r>
              <w:t>R</w:t>
            </w:r>
            <w:r w:rsidR="00C8112F">
              <w:t xml:space="preserve">ap and poetry Karl Nova </w:t>
            </w:r>
          </w:p>
          <w:p w14:paraId="413489C3" w14:textId="309067AE" w:rsidR="00C8112F" w:rsidRPr="00B14296" w:rsidRDefault="00C8112F" w:rsidP="00B14296">
            <w:pPr>
              <w:rPr>
                <w:rFonts w:asciiTheme="majorHAnsi" w:hAnsiTheme="majorHAnsi" w:cs="Calibri Light"/>
              </w:rPr>
            </w:pPr>
          </w:p>
        </w:tc>
      </w:tr>
      <w:tr w:rsidR="00CA6D2F" w14:paraId="16461F59" w14:textId="77777777" w:rsidTr="00A46C0D">
        <w:trPr>
          <w:trHeight w:val="815"/>
        </w:trPr>
        <w:tc>
          <w:tcPr>
            <w:tcW w:w="2485" w:type="dxa"/>
            <w:shd w:val="clear" w:color="auto" w:fill="CCECFF"/>
          </w:tcPr>
          <w:p w14:paraId="695DC3F2" w14:textId="77777777" w:rsidR="00CA6D2F" w:rsidRDefault="00CA6D2F" w:rsidP="005E7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14:paraId="4D330BD5" w14:textId="77777777" w:rsidR="00CA6D2F" w:rsidRPr="004D490A" w:rsidRDefault="00CA6D2F" w:rsidP="005E7781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ECFF"/>
          </w:tcPr>
          <w:p w14:paraId="3A59B9F4" w14:textId="77777777" w:rsidR="00CF3D11" w:rsidRPr="00271CAC" w:rsidRDefault="00103EAA" w:rsidP="005E7781">
            <w:r w:rsidRPr="00271CAC">
              <w:t xml:space="preserve">Number: Place Value </w:t>
            </w:r>
          </w:p>
          <w:p w14:paraId="1F3F9BBC" w14:textId="77777777" w:rsidR="00103EAA" w:rsidRPr="00271CAC" w:rsidRDefault="004611DE" w:rsidP="005E7781">
            <w:r>
              <w:t>Number: Addition</w:t>
            </w:r>
            <w:r w:rsidR="00103EAA" w:rsidRPr="00271CAC">
              <w:t xml:space="preserve"> and Subtraction </w:t>
            </w:r>
          </w:p>
          <w:p w14:paraId="664649D2" w14:textId="10B5C0FB" w:rsidR="00103EAA" w:rsidRPr="00271CAC" w:rsidRDefault="00103EAA" w:rsidP="006E76BE">
            <w:r w:rsidRPr="00271CAC">
              <w:t xml:space="preserve"> </w:t>
            </w:r>
          </w:p>
        </w:tc>
        <w:tc>
          <w:tcPr>
            <w:tcW w:w="3006" w:type="dxa"/>
            <w:shd w:val="clear" w:color="auto" w:fill="CCECFF"/>
          </w:tcPr>
          <w:p w14:paraId="318AE4EB" w14:textId="08982558" w:rsidR="00CA6D2F" w:rsidRDefault="00103EAA" w:rsidP="00303175">
            <w:r>
              <w:t xml:space="preserve">Number: </w:t>
            </w:r>
            <w:r w:rsidR="003C7318">
              <w:t>M</w:t>
            </w:r>
            <w:r>
              <w:t xml:space="preserve">ultiplication and </w:t>
            </w:r>
            <w:r w:rsidR="003C7318">
              <w:t>D</w:t>
            </w:r>
            <w:r>
              <w:t xml:space="preserve">ivision </w:t>
            </w:r>
            <w:r w:rsidR="006E76BE">
              <w:t>A</w:t>
            </w:r>
          </w:p>
          <w:p w14:paraId="25E5EEAB" w14:textId="1046D317" w:rsidR="00103EAA" w:rsidRPr="00613E72" w:rsidRDefault="006E76BE" w:rsidP="00303175">
            <w:r>
              <w:t>Number: Fractions A</w:t>
            </w:r>
            <w:r w:rsidR="00103EAA">
              <w:t xml:space="preserve"> </w:t>
            </w:r>
          </w:p>
        </w:tc>
        <w:tc>
          <w:tcPr>
            <w:tcW w:w="2997" w:type="dxa"/>
            <w:shd w:val="clear" w:color="auto" w:fill="CCECFF"/>
          </w:tcPr>
          <w:p w14:paraId="5060AF1B" w14:textId="7703C2A1" w:rsidR="006E76BE" w:rsidRDefault="006E76BE" w:rsidP="005E7781">
            <w:r>
              <w:t>Multiplication and Division B</w:t>
            </w:r>
          </w:p>
          <w:p w14:paraId="0101DC8F" w14:textId="527AE99B" w:rsidR="00CA6D2F" w:rsidRPr="00271CAC" w:rsidRDefault="00103EAA" w:rsidP="005E7781">
            <w:r w:rsidRPr="00271CAC">
              <w:t xml:space="preserve">Number: Fractions </w:t>
            </w:r>
            <w:r w:rsidR="006E76BE">
              <w:t>B</w:t>
            </w:r>
          </w:p>
          <w:p w14:paraId="3F770389" w14:textId="77777777" w:rsidR="00103EAA" w:rsidRPr="00271CAC" w:rsidRDefault="00103EAA" w:rsidP="005E7781"/>
        </w:tc>
        <w:tc>
          <w:tcPr>
            <w:tcW w:w="3423" w:type="dxa"/>
            <w:shd w:val="clear" w:color="auto" w:fill="CCECFF"/>
          </w:tcPr>
          <w:p w14:paraId="53CF7157" w14:textId="77777777" w:rsidR="00CA6D2F" w:rsidRPr="00271CAC" w:rsidRDefault="00103EAA" w:rsidP="005E7781">
            <w:r w:rsidRPr="00271CAC">
              <w:t xml:space="preserve">Number: Decimals and percentages </w:t>
            </w:r>
          </w:p>
          <w:p w14:paraId="61E61824" w14:textId="77777777" w:rsidR="006E76BE" w:rsidRDefault="006E76BE" w:rsidP="006E76BE">
            <w:r>
              <w:t>Measurement: Perimeter and area</w:t>
            </w:r>
          </w:p>
          <w:p w14:paraId="583C025A" w14:textId="7244E4B4" w:rsidR="00103EAA" w:rsidRPr="00271CAC" w:rsidRDefault="006E76BE" w:rsidP="006E76BE">
            <w:r>
              <w:t>Statistics</w:t>
            </w:r>
            <w:r w:rsidR="00103EAA" w:rsidRPr="00271CAC">
              <w:t xml:space="preserve"> </w:t>
            </w:r>
          </w:p>
        </w:tc>
        <w:tc>
          <w:tcPr>
            <w:tcW w:w="2410" w:type="dxa"/>
            <w:shd w:val="clear" w:color="auto" w:fill="CCECFF"/>
          </w:tcPr>
          <w:p w14:paraId="64763CE3" w14:textId="77777777" w:rsidR="00103EAA" w:rsidRDefault="006E76BE" w:rsidP="005E7781">
            <w:r>
              <w:t xml:space="preserve">Geometry: </w:t>
            </w:r>
            <w:r w:rsidR="00103EAA" w:rsidRPr="00271CAC">
              <w:t xml:space="preserve">Shape </w:t>
            </w:r>
          </w:p>
          <w:p w14:paraId="70335C3F" w14:textId="13265DCF" w:rsidR="006E76BE" w:rsidRPr="00271CAC" w:rsidRDefault="006E76BE" w:rsidP="005E7781">
            <w:r>
              <w:t>Geometry: Position and direction</w:t>
            </w:r>
          </w:p>
        </w:tc>
        <w:tc>
          <w:tcPr>
            <w:tcW w:w="4809" w:type="dxa"/>
            <w:shd w:val="clear" w:color="auto" w:fill="CCECFF"/>
          </w:tcPr>
          <w:p w14:paraId="1B85D30F" w14:textId="1508D024" w:rsidR="006E76BE" w:rsidRDefault="006E76BE" w:rsidP="005E7781">
            <w:r>
              <w:t xml:space="preserve">Number: </w:t>
            </w:r>
            <w:r w:rsidR="003C7318">
              <w:t>D</w:t>
            </w:r>
            <w:r>
              <w:t>ecimals</w:t>
            </w:r>
          </w:p>
          <w:p w14:paraId="46C2F839" w14:textId="77777777" w:rsidR="00103EAA" w:rsidRDefault="006E76BE" w:rsidP="005E7781">
            <w:r>
              <w:t>Number: Negative numbers</w:t>
            </w:r>
            <w:r w:rsidR="00103EAA" w:rsidRPr="00271CAC">
              <w:t xml:space="preserve"> </w:t>
            </w:r>
          </w:p>
          <w:p w14:paraId="1891A11C" w14:textId="77777777" w:rsidR="006E76BE" w:rsidRDefault="006E76BE" w:rsidP="005E7781">
            <w:r>
              <w:t>Measurement: Converting units</w:t>
            </w:r>
          </w:p>
          <w:p w14:paraId="16ECD222" w14:textId="4667099E" w:rsidR="006E76BE" w:rsidRPr="00271CAC" w:rsidRDefault="006E76BE" w:rsidP="005E7781">
            <w:r>
              <w:t>Measurement: Volume</w:t>
            </w:r>
          </w:p>
        </w:tc>
      </w:tr>
      <w:tr w:rsidR="00A46C0D" w14:paraId="6B535F13" w14:textId="77777777" w:rsidTr="00A46C0D">
        <w:trPr>
          <w:trHeight w:val="815"/>
        </w:trPr>
        <w:tc>
          <w:tcPr>
            <w:tcW w:w="2485" w:type="dxa"/>
            <w:shd w:val="clear" w:color="auto" w:fill="CCFFCC"/>
          </w:tcPr>
          <w:p w14:paraId="1B2D4744" w14:textId="77777777" w:rsidR="00A46C0D" w:rsidRDefault="00A46C0D" w:rsidP="005E7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2968" w:type="dxa"/>
            <w:shd w:val="clear" w:color="auto" w:fill="CCFFCC"/>
          </w:tcPr>
          <w:p w14:paraId="3313BC71" w14:textId="1D377666" w:rsidR="00A92AFD" w:rsidRPr="00271CAC" w:rsidRDefault="007623EB" w:rsidP="005E7781">
            <w:r>
              <w:t>Physics: Forces</w:t>
            </w:r>
          </w:p>
        </w:tc>
        <w:tc>
          <w:tcPr>
            <w:tcW w:w="3006" w:type="dxa"/>
            <w:shd w:val="clear" w:color="auto" w:fill="CCFFCC"/>
          </w:tcPr>
          <w:p w14:paraId="0C02D5EC" w14:textId="77777777" w:rsidR="007623EB" w:rsidRDefault="007623EB" w:rsidP="00A92AFD">
            <w:r>
              <w:t xml:space="preserve">Physics: </w:t>
            </w:r>
            <w:r w:rsidR="00A92AFD" w:rsidRPr="00271CAC">
              <w:t xml:space="preserve">Space </w:t>
            </w:r>
          </w:p>
          <w:p w14:paraId="6C44B650" w14:textId="08D03B3C" w:rsidR="00A92AFD" w:rsidRDefault="007623EB" w:rsidP="00A92AFD">
            <w:r>
              <w:t xml:space="preserve">Sustainability: Global Warming </w:t>
            </w:r>
          </w:p>
          <w:p w14:paraId="1731127F" w14:textId="2DFD2FCA" w:rsidR="00A46C0D" w:rsidRPr="00613E72" w:rsidRDefault="00A46C0D" w:rsidP="00303175"/>
        </w:tc>
        <w:tc>
          <w:tcPr>
            <w:tcW w:w="2997" w:type="dxa"/>
            <w:shd w:val="clear" w:color="auto" w:fill="CCFFCC"/>
          </w:tcPr>
          <w:p w14:paraId="509F44A3" w14:textId="763762E7" w:rsidR="00A92AFD" w:rsidRPr="00271CAC" w:rsidRDefault="006509FA" w:rsidP="005E7781">
            <w:r>
              <w:t xml:space="preserve">Chemistry: </w:t>
            </w:r>
            <w:r w:rsidR="00A92AFD" w:rsidRPr="00271CAC">
              <w:t>Properties of materials</w:t>
            </w:r>
          </w:p>
        </w:tc>
        <w:tc>
          <w:tcPr>
            <w:tcW w:w="3423" w:type="dxa"/>
            <w:shd w:val="clear" w:color="auto" w:fill="CCFFCC"/>
          </w:tcPr>
          <w:p w14:paraId="2DC3F897" w14:textId="001F3148" w:rsidR="00A92AFD" w:rsidRDefault="006509FA" w:rsidP="00A92AFD">
            <w:r>
              <w:t>Biology: Animals including humans</w:t>
            </w:r>
          </w:p>
          <w:p w14:paraId="20FE7E6F" w14:textId="2930063E" w:rsidR="006509FA" w:rsidRDefault="006509FA" w:rsidP="00A92AFD">
            <w:r>
              <w:t>Biology: Life cycles</w:t>
            </w:r>
          </w:p>
          <w:p w14:paraId="09190B64" w14:textId="2A7DA5E7" w:rsidR="00A46C0D" w:rsidRPr="00271CAC" w:rsidRDefault="00A46C0D" w:rsidP="005E7781"/>
        </w:tc>
        <w:tc>
          <w:tcPr>
            <w:tcW w:w="2410" w:type="dxa"/>
            <w:shd w:val="clear" w:color="auto" w:fill="CCFFCC"/>
          </w:tcPr>
          <w:p w14:paraId="2FBEAC1F" w14:textId="30464BB5" w:rsidR="00A92AFD" w:rsidRDefault="006509FA" w:rsidP="00A92AFD">
            <w:r>
              <w:t>Biology: Reproduction A</w:t>
            </w:r>
            <w:r w:rsidR="00A92AFD" w:rsidRPr="00271CAC">
              <w:t xml:space="preserve">  </w:t>
            </w:r>
          </w:p>
          <w:p w14:paraId="2A8B3321" w14:textId="3610F445" w:rsidR="00A92AFD" w:rsidRDefault="006509FA" w:rsidP="00A92AFD">
            <w:r>
              <w:t>Chemistry: Reversible and irreversible changes</w:t>
            </w:r>
          </w:p>
          <w:p w14:paraId="20D6BD91" w14:textId="42BEC116" w:rsidR="00A46C0D" w:rsidRPr="00271CAC" w:rsidRDefault="00A46C0D" w:rsidP="005E7781"/>
        </w:tc>
        <w:tc>
          <w:tcPr>
            <w:tcW w:w="4809" w:type="dxa"/>
            <w:shd w:val="clear" w:color="auto" w:fill="CCFFCC"/>
          </w:tcPr>
          <w:p w14:paraId="28B38833" w14:textId="77777777" w:rsidR="006509FA" w:rsidRDefault="006509FA" w:rsidP="005E7781">
            <w:r>
              <w:t>Sustainability: Plastic pollution</w:t>
            </w:r>
          </w:p>
          <w:p w14:paraId="69332D07" w14:textId="55D42C9A" w:rsidR="00A46C0D" w:rsidRPr="00271CAC" w:rsidRDefault="006509FA" w:rsidP="005E7781">
            <w:r>
              <w:t>Biology: Reproduction B</w:t>
            </w:r>
            <w:r w:rsidR="00164712" w:rsidRPr="00271CAC">
              <w:t xml:space="preserve"> </w:t>
            </w:r>
          </w:p>
        </w:tc>
      </w:tr>
      <w:tr w:rsidR="00CA6D2F" w14:paraId="1D8DDFF9" w14:textId="77777777" w:rsidTr="00A46C0D">
        <w:trPr>
          <w:trHeight w:val="355"/>
        </w:trPr>
        <w:tc>
          <w:tcPr>
            <w:tcW w:w="2485" w:type="dxa"/>
            <w:shd w:val="clear" w:color="auto" w:fill="CCECFF"/>
          </w:tcPr>
          <w:p w14:paraId="78734D91" w14:textId="77777777" w:rsidR="00CA6D2F" w:rsidRPr="00C2577F" w:rsidRDefault="00CA6D2F" w:rsidP="005E7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968" w:type="dxa"/>
            <w:shd w:val="clear" w:color="auto" w:fill="CCECFF"/>
          </w:tcPr>
          <w:p w14:paraId="7A73A2A4" w14:textId="77777777" w:rsidR="00CF3D11" w:rsidRPr="00271CAC" w:rsidRDefault="00164712" w:rsidP="005E7781">
            <w:r w:rsidRPr="00271CAC">
              <w:t xml:space="preserve">Ancient Greece </w:t>
            </w:r>
          </w:p>
        </w:tc>
        <w:tc>
          <w:tcPr>
            <w:tcW w:w="3006" w:type="dxa"/>
            <w:shd w:val="clear" w:color="auto" w:fill="CCECFF"/>
          </w:tcPr>
          <w:p w14:paraId="41336E3B" w14:textId="77777777" w:rsidR="00CA6D2F" w:rsidRPr="00271CAC" w:rsidRDefault="00CA6D2F" w:rsidP="005E7781"/>
        </w:tc>
        <w:tc>
          <w:tcPr>
            <w:tcW w:w="2997" w:type="dxa"/>
            <w:shd w:val="clear" w:color="auto" w:fill="CCECFF"/>
          </w:tcPr>
          <w:p w14:paraId="6D18A2A0" w14:textId="77777777" w:rsidR="00CA6D2F" w:rsidRPr="00271CAC" w:rsidRDefault="00164712" w:rsidP="005E7781">
            <w:r w:rsidRPr="00271CAC">
              <w:t xml:space="preserve">Early Islamic Civilisations </w:t>
            </w:r>
          </w:p>
        </w:tc>
        <w:tc>
          <w:tcPr>
            <w:tcW w:w="3423" w:type="dxa"/>
            <w:shd w:val="clear" w:color="auto" w:fill="CCECFF"/>
          </w:tcPr>
          <w:p w14:paraId="6523C21E" w14:textId="77777777" w:rsidR="00CA6D2F" w:rsidRPr="00271CAC" w:rsidRDefault="00CA6D2F" w:rsidP="00D348BC"/>
        </w:tc>
        <w:tc>
          <w:tcPr>
            <w:tcW w:w="2410" w:type="dxa"/>
            <w:shd w:val="clear" w:color="auto" w:fill="CCECFF"/>
          </w:tcPr>
          <w:p w14:paraId="27DAEB9E" w14:textId="6B868125" w:rsidR="00CA6D2F" w:rsidRPr="00271CAC" w:rsidRDefault="00CA6D2F" w:rsidP="005E7781"/>
        </w:tc>
        <w:tc>
          <w:tcPr>
            <w:tcW w:w="4809" w:type="dxa"/>
            <w:shd w:val="clear" w:color="auto" w:fill="CCECFF"/>
          </w:tcPr>
          <w:p w14:paraId="148DC366" w14:textId="77777777" w:rsidR="00CA6D2F" w:rsidRPr="00271CAC" w:rsidRDefault="00CA6D2F" w:rsidP="005E7781"/>
        </w:tc>
      </w:tr>
      <w:tr w:rsidR="00CA6D2F" w14:paraId="6AB138AC" w14:textId="77777777" w:rsidTr="00A46C0D">
        <w:trPr>
          <w:trHeight w:val="355"/>
        </w:trPr>
        <w:tc>
          <w:tcPr>
            <w:tcW w:w="2485" w:type="dxa"/>
            <w:shd w:val="clear" w:color="auto" w:fill="CCFFCC"/>
          </w:tcPr>
          <w:p w14:paraId="66D6049C" w14:textId="77777777" w:rsidR="00CA6D2F" w:rsidRPr="008F17EE" w:rsidRDefault="00CA6D2F" w:rsidP="00C22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968" w:type="dxa"/>
            <w:shd w:val="clear" w:color="auto" w:fill="CCFFCC"/>
          </w:tcPr>
          <w:p w14:paraId="12855FFC" w14:textId="1DAA350C" w:rsidR="00851E00" w:rsidRPr="00FC1B9F" w:rsidRDefault="003C7318" w:rsidP="00C223F0">
            <w:r>
              <w:t>Greece</w:t>
            </w:r>
            <w:r w:rsidR="00851E00">
              <w:t xml:space="preserve"> </w:t>
            </w:r>
          </w:p>
        </w:tc>
        <w:tc>
          <w:tcPr>
            <w:tcW w:w="3006" w:type="dxa"/>
            <w:shd w:val="clear" w:color="auto" w:fill="CCFFCC"/>
          </w:tcPr>
          <w:p w14:paraId="21C00C62" w14:textId="5DA89378" w:rsidR="00CA6D2F" w:rsidRPr="00271CAC" w:rsidRDefault="00CA6D2F" w:rsidP="00C223F0"/>
        </w:tc>
        <w:tc>
          <w:tcPr>
            <w:tcW w:w="2997" w:type="dxa"/>
            <w:shd w:val="clear" w:color="auto" w:fill="CCFFCC"/>
          </w:tcPr>
          <w:p w14:paraId="4303A0CC" w14:textId="40A75E9D" w:rsidR="00851E00" w:rsidRPr="00271CAC" w:rsidRDefault="003C7318" w:rsidP="00C223F0">
            <w:pPr>
              <w:spacing w:before="100" w:beforeAutospacing="1" w:after="100" w:afterAutospacing="1"/>
            </w:pPr>
            <w:r>
              <w:t>Map skills</w:t>
            </w:r>
            <w:r w:rsidR="00851E00">
              <w:t xml:space="preserve"> </w:t>
            </w:r>
          </w:p>
        </w:tc>
        <w:tc>
          <w:tcPr>
            <w:tcW w:w="3423" w:type="dxa"/>
            <w:shd w:val="clear" w:color="auto" w:fill="CCFFCC"/>
          </w:tcPr>
          <w:p w14:paraId="7D3C8F64" w14:textId="0C1061D9" w:rsidR="00CA6D2F" w:rsidRPr="00271CAC" w:rsidRDefault="00CA6D2F" w:rsidP="00C223F0"/>
        </w:tc>
        <w:tc>
          <w:tcPr>
            <w:tcW w:w="2410" w:type="dxa"/>
            <w:shd w:val="clear" w:color="auto" w:fill="CCFFCC"/>
          </w:tcPr>
          <w:p w14:paraId="1755F501" w14:textId="00186599" w:rsidR="00CA6D2F" w:rsidRPr="00271CAC" w:rsidRDefault="00B95C05" w:rsidP="00C223F0">
            <w:r>
              <w:t>North America</w:t>
            </w:r>
          </w:p>
        </w:tc>
        <w:tc>
          <w:tcPr>
            <w:tcW w:w="4809" w:type="dxa"/>
            <w:shd w:val="clear" w:color="auto" w:fill="CCFFCC"/>
          </w:tcPr>
          <w:p w14:paraId="57A4DCA3" w14:textId="77777777" w:rsidR="00CA6D2F" w:rsidRPr="00BF1B05" w:rsidRDefault="00CA6D2F" w:rsidP="00C223F0"/>
        </w:tc>
      </w:tr>
      <w:tr w:rsidR="00CA6D2F" w14:paraId="0D9FB344" w14:textId="77777777" w:rsidTr="00A46C0D">
        <w:trPr>
          <w:trHeight w:val="524"/>
        </w:trPr>
        <w:tc>
          <w:tcPr>
            <w:tcW w:w="2485" w:type="dxa"/>
            <w:shd w:val="clear" w:color="auto" w:fill="CCECFF"/>
          </w:tcPr>
          <w:p w14:paraId="2BD8080F" w14:textId="77777777" w:rsidR="00CA6D2F" w:rsidRPr="004D490A" w:rsidRDefault="00CA6D2F" w:rsidP="00C223F0">
            <w:pPr>
              <w:rPr>
                <w:b/>
                <w:sz w:val="24"/>
                <w:szCs w:val="24"/>
              </w:rPr>
            </w:pPr>
            <w:r w:rsidRPr="004D490A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968" w:type="dxa"/>
            <w:shd w:val="clear" w:color="auto" w:fill="CCECFF"/>
          </w:tcPr>
          <w:p w14:paraId="19B9FEAB" w14:textId="159A42FE" w:rsidR="00982761" w:rsidRPr="00271CAC" w:rsidRDefault="00982761" w:rsidP="00982761">
            <w:r>
              <w:t>Why are some places and journeys special?</w:t>
            </w:r>
          </w:p>
          <w:p w14:paraId="3C601AF3" w14:textId="6B8E62A6" w:rsidR="00916B8E" w:rsidRPr="00271CAC" w:rsidRDefault="00916B8E" w:rsidP="00982761"/>
        </w:tc>
        <w:tc>
          <w:tcPr>
            <w:tcW w:w="3006" w:type="dxa"/>
            <w:shd w:val="clear" w:color="auto" w:fill="CCECFF"/>
          </w:tcPr>
          <w:p w14:paraId="18737A2C" w14:textId="73D8D91F" w:rsidR="00916B8E" w:rsidRPr="00271CAC" w:rsidRDefault="00982761" w:rsidP="00982761">
            <w:r>
              <w:t>What values are shown in codes for living?</w:t>
            </w:r>
            <w:r w:rsidR="00916B8E" w:rsidRPr="00271CAC">
              <w:t xml:space="preserve"> </w:t>
            </w:r>
          </w:p>
        </w:tc>
        <w:tc>
          <w:tcPr>
            <w:tcW w:w="2997" w:type="dxa"/>
            <w:shd w:val="clear" w:color="auto" w:fill="CCECFF"/>
          </w:tcPr>
          <w:p w14:paraId="2122990B" w14:textId="7B97EB03" w:rsidR="00CA6D2F" w:rsidRPr="00271CAC" w:rsidRDefault="00982761" w:rsidP="00C223F0">
            <w:r>
              <w:t>Should we forgive others?</w:t>
            </w:r>
          </w:p>
        </w:tc>
        <w:tc>
          <w:tcPr>
            <w:tcW w:w="3423" w:type="dxa"/>
            <w:shd w:val="clear" w:color="auto" w:fill="CCECFF"/>
          </w:tcPr>
          <w:p w14:paraId="7CAB02E3" w14:textId="1EBD0565" w:rsidR="00982761" w:rsidRPr="00271CAC" w:rsidRDefault="00982761" w:rsidP="00982761">
            <w:r>
              <w:t>Why are some places and journeys special?</w:t>
            </w:r>
          </w:p>
          <w:p w14:paraId="4755F12B" w14:textId="69FF27E9" w:rsidR="00CA6D2F" w:rsidRPr="00271CAC" w:rsidRDefault="00CA6D2F" w:rsidP="00C223F0"/>
        </w:tc>
        <w:tc>
          <w:tcPr>
            <w:tcW w:w="2410" w:type="dxa"/>
            <w:shd w:val="clear" w:color="auto" w:fill="CCECFF"/>
          </w:tcPr>
          <w:p w14:paraId="4711E4F9" w14:textId="5705D91F" w:rsidR="00CA6D2F" w:rsidRPr="00271CAC" w:rsidRDefault="00982761" w:rsidP="00B27E2F">
            <w:r>
              <w:t>Christians belief about old/new covenants</w:t>
            </w:r>
            <w:r w:rsidR="00916B8E" w:rsidRPr="00271CAC">
              <w:t xml:space="preserve"> </w:t>
            </w:r>
          </w:p>
        </w:tc>
        <w:tc>
          <w:tcPr>
            <w:tcW w:w="4809" w:type="dxa"/>
            <w:shd w:val="clear" w:color="auto" w:fill="CCECFF"/>
          </w:tcPr>
          <w:p w14:paraId="148A02F2" w14:textId="3D9E7116" w:rsidR="00CA6D2F" w:rsidRPr="00271CAC" w:rsidRDefault="00982761" w:rsidP="00916B8E">
            <w:r>
              <w:t>Christians belief about old/new covenants</w:t>
            </w:r>
          </w:p>
        </w:tc>
      </w:tr>
      <w:tr w:rsidR="00CA6D2F" w14:paraId="3FACB5D1" w14:textId="77777777" w:rsidTr="00A46C0D">
        <w:trPr>
          <w:trHeight w:val="335"/>
        </w:trPr>
        <w:tc>
          <w:tcPr>
            <w:tcW w:w="2485" w:type="dxa"/>
            <w:shd w:val="clear" w:color="auto" w:fill="CCFFCC"/>
          </w:tcPr>
          <w:p w14:paraId="42ACF7C4" w14:textId="77777777" w:rsidR="00CA6D2F" w:rsidRPr="004D490A" w:rsidRDefault="00CA6D2F" w:rsidP="00C223F0">
            <w:pPr>
              <w:rPr>
                <w:rFonts w:cstheme="minorHAnsi"/>
                <w:b/>
                <w:sz w:val="24"/>
                <w:szCs w:val="24"/>
              </w:rPr>
            </w:pPr>
            <w:r w:rsidRPr="004D490A">
              <w:rPr>
                <w:rFonts w:cstheme="minorHAnsi"/>
                <w:b/>
                <w:sz w:val="24"/>
                <w:szCs w:val="24"/>
              </w:rPr>
              <w:t>PSHCE</w:t>
            </w:r>
          </w:p>
        </w:tc>
        <w:tc>
          <w:tcPr>
            <w:tcW w:w="2968" w:type="dxa"/>
            <w:shd w:val="clear" w:color="auto" w:fill="CCFFCC"/>
          </w:tcPr>
          <w:p w14:paraId="00A9FFA9" w14:textId="77777777" w:rsidR="00AE396C" w:rsidRDefault="005931E3" w:rsidP="00C223F0">
            <w:r>
              <w:t xml:space="preserve">Picture news </w:t>
            </w:r>
          </w:p>
          <w:p w14:paraId="486D32BF" w14:textId="2B0CC69F" w:rsidR="00AE396C" w:rsidRPr="00AE396C" w:rsidRDefault="00AE396C" w:rsidP="00AE396C">
            <w:r w:rsidRPr="00AE396C">
              <w:t>Physical health and wellbeing</w:t>
            </w:r>
            <w:r w:rsidR="00B95C05">
              <w:t xml:space="preserve">: </w:t>
            </w:r>
            <w:r w:rsidRPr="00AE396C">
              <w:t xml:space="preserve">In the media </w:t>
            </w:r>
          </w:p>
          <w:p w14:paraId="20409B10" w14:textId="77777777" w:rsidR="00AE396C" w:rsidRPr="00271CAC" w:rsidRDefault="00AE396C" w:rsidP="00C223F0"/>
        </w:tc>
        <w:tc>
          <w:tcPr>
            <w:tcW w:w="3006" w:type="dxa"/>
            <w:shd w:val="clear" w:color="auto" w:fill="CCFFCC"/>
          </w:tcPr>
          <w:p w14:paraId="698967D6" w14:textId="77777777" w:rsidR="00CA6D2F" w:rsidRDefault="005931E3" w:rsidP="00C223F0">
            <w:r>
              <w:t>Picture news</w:t>
            </w:r>
          </w:p>
          <w:p w14:paraId="188A33D5" w14:textId="4B4AF5CB" w:rsidR="00AE396C" w:rsidRPr="00271CAC" w:rsidRDefault="00AE396C" w:rsidP="00AE396C">
            <w:r w:rsidRPr="00AE396C">
              <w:t>Identity, society and equality</w:t>
            </w:r>
            <w:r w:rsidR="00B95C05">
              <w:t xml:space="preserve">: </w:t>
            </w:r>
            <w:r w:rsidRPr="00AE396C">
              <w:t>Stereotypes, discrimination and prejudice</w:t>
            </w:r>
          </w:p>
        </w:tc>
        <w:tc>
          <w:tcPr>
            <w:tcW w:w="2997" w:type="dxa"/>
            <w:shd w:val="clear" w:color="auto" w:fill="CCFFCC"/>
          </w:tcPr>
          <w:p w14:paraId="08F32CE7" w14:textId="77777777" w:rsidR="00CA6D2F" w:rsidRDefault="005931E3" w:rsidP="00C223F0">
            <w:r>
              <w:t>Picture news</w:t>
            </w:r>
          </w:p>
          <w:p w14:paraId="6303480C" w14:textId="6E2A6EB4" w:rsidR="00AE396C" w:rsidRPr="00271CAC" w:rsidRDefault="00B95C05" w:rsidP="00AE396C">
            <w:r>
              <w:t xml:space="preserve">Keeping safe and managing risk: </w:t>
            </w:r>
            <w:r w:rsidR="00AE396C" w:rsidRPr="00AE396C">
              <w:t>When things go wrong</w:t>
            </w:r>
          </w:p>
        </w:tc>
        <w:tc>
          <w:tcPr>
            <w:tcW w:w="3423" w:type="dxa"/>
            <w:shd w:val="clear" w:color="auto" w:fill="CCFFCC"/>
          </w:tcPr>
          <w:p w14:paraId="0FEFCFDA" w14:textId="77777777" w:rsidR="00CA6D2F" w:rsidRDefault="005931E3" w:rsidP="00C223F0">
            <w:r>
              <w:t>Picture news</w:t>
            </w:r>
          </w:p>
          <w:p w14:paraId="1F8BFF22" w14:textId="2B36E79D" w:rsidR="00AE396C" w:rsidRPr="00271CAC" w:rsidRDefault="00AE396C" w:rsidP="00AE396C">
            <w:r w:rsidRPr="00AE396C">
              <w:t xml:space="preserve">Mental </w:t>
            </w:r>
            <w:r w:rsidR="00B95C05">
              <w:t xml:space="preserve">health and emotional </w:t>
            </w:r>
            <w:proofErr w:type="spellStart"/>
            <w:r w:rsidR="00B95C05">
              <w:t>well being</w:t>
            </w:r>
            <w:proofErr w:type="spellEnd"/>
            <w:r w:rsidR="00B95C05">
              <w:t xml:space="preserve">: </w:t>
            </w:r>
            <w:r w:rsidRPr="00AE396C">
              <w:t>Dealing with feelings</w:t>
            </w:r>
          </w:p>
        </w:tc>
        <w:tc>
          <w:tcPr>
            <w:tcW w:w="2410" w:type="dxa"/>
            <w:shd w:val="clear" w:color="auto" w:fill="CCFFCC"/>
          </w:tcPr>
          <w:p w14:paraId="58C78D52" w14:textId="77777777" w:rsidR="00CA6D2F" w:rsidRPr="00AE396C" w:rsidRDefault="005931E3" w:rsidP="00AE396C">
            <w:r w:rsidRPr="00AE396C">
              <w:t>Picture news</w:t>
            </w:r>
          </w:p>
          <w:p w14:paraId="67B78844" w14:textId="4FF84F7F" w:rsidR="00AE396C" w:rsidRPr="00AE396C" w:rsidRDefault="00AE396C" w:rsidP="00AE396C">
            <w:r w:rsidRPr="00AE396C">
              <w:t>Drugs</w:t>
            </w:r>
            <w:r w:rsidR="00B95C05">
              <w:t xml:space="preserve">, alcohol and tobacco education: </w:t>
            </w:r>
            <w:r w:rsidRPr="00AE396C">
              <w:t xml:space="preserve">Different influences </w:t>
            </w:r>
          </w:p>
          <w:p w14:paraId="06F37D09" w14:textId="77777777" w:rsidR="00AE396C" w:rsidRPr="00271CAC" w:rsidRDefault="00AE396C" w:rsidP="00C223F0"/>
        </w:tc>
        <w:tc>
          <w:tcPr>
            <w:tcW w:w="4809" w:type="dxa"/>
            <w:shd w:val="clear" w:color="auto" w:fill="CCFFCC"/>
          </w:tcPr>
          <w:p w14:paraId="46107E10" w14:textId="77777777" w:rsidR="00CA6D2F" w:rsidRDefault="005931E3" w:rsidP="00C223F0">
            <w:r>
              <w:t>Picture news</w:t>
            </w:r>
          </w:p>
          <w:p w14:paraId="5241C198" w14:textId="626ED210" w:rsidR="00AE396C" w:rsidRPr="00271CAC" w:rsidRDefault="00AE396C" w:rsidP="00AE396C">
            <w:r w:rsidRPr="00AE396C">
              <w:t>Careers, f</w:t>
            </w:r>
            <w:r w:rsidR="00B95C05">
              <w:t xml:space="preserve">inancial and economic wellbeing: </w:t>
            </w:r>
            <w:r w:rsidRPr="00AE396C">
              <w:t>Borrowing and earning money</w:t>
            </w:r>
          </w:p>
        </w:tc>
      </w:tr>
      <w:tr w:rsidR="00CA6D2F" w14:paraId="04B0555B" w14:textId="77777777" w:rsidTr="00A46C0D">
        <w:trPr>
          <w:trHeight w:val="335"/>
        </w:trPr>
        <w:tc>
          <w:tcPr>
            <w:tcW w:w="2485" w:type="dxa"/>
            <w:shd w:val="clear" w:color="auto" w:fill="CCECFF"/>
          </w:tcPr>
          <w:p w14:paraId="5FC7E558" w14:textId="77777777" w:rsidR="00CA6D2F" w:rsidRPr="008F17EE" w:rsidRDefault="00CA6D2F" w:rsidP="004D4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and Design </w:t>
            </w:r>
          </w:p>
          <w:p w14:paraId="12B659AE" w14:textId="77777777" w:rsidR="00CA6D2F" w:rsidRPr="008F17EE" w:rsidRDefault="00CA6D2F" w:rsidP="00C223F0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ECFF"/>
          </w:tcPr>
          <w:p w14:paraId="789B3396" w14:textId="2FB2D88D" w:rsidR="00CA6D2F" w:rsidRPr="00271CAC" w:rsidRDefault="00C62269" w:rsidP="00C223F0">
            <w:r>
              <w:t xml:space="preserve">Colour palettes </w:t>
            </w:r>
          </w:p>
        </w:tc>
        <w:tc>
          <w:tcPr>
            <w:tcW w:w="3006" w:type="dxa"/>
            <w:shd w:val="clear" w:color="auto" w:fill="CCECFF"/>
          </w:tcPr>
          <w:p w14:paraId="3A2777DD" w14:textId="27986F2E" w:rsidR="00C62269" w:rsidRDefault="00C62269" w:rsidP="00C223F0">
            <w:r>
              <w:t>Famous interior designers</w:t>
            </w:r>
          </w:p>
          <w:p w14:paraId="0A668851" w14:textId="77777777" w:rsidR="00C62269" w:rsidRDefault="00C62269" w:rsidP="00C223F0">
            <w:r>
              <w:t xml:space="preserve">3d </w:t>
            </w:r>
            <w:proofErr w:type="gramStart"/>
            <w:r>
              <w:t>drawing</w:t>
            </w:r>
            <w:proofErr w:type="gramEnd"/>
          </w:p>
          <w:p w14:paraId="439A30C1" w14:textId="670D1872" w:rsidR="00C62269" w:rsidRDefault="00C62269" w:rsidP="00C223F0">
            <w:r>
              <w:t>Printing</w:t>
            </w:r>
          </w:p>
          <w:p w14:paraId="7516F75A" w14:textId="6D411C4C" w:rsidR="00CA6D2F" w:rsidRDefault="00C62269" w:rsidP="00C223F0">
            <w:r>
              <w:t>Sculpture</w:t>
            </w:r>
            <w:r w:rsidR="00164712">
              <w:t xml:space="preserve"> </w:t>
            </w:r>
          </w:p>
        </w:tc>
        <w:tc>
          <w:tcPr>
            <w:tcW w:w="2997" w:type="dxa"/>
            <w:shd w:val="clear" w:color="auto" w:fill="CCECFF"/>
          </w:tcPr>
          <w:p w14:paraId="0D1C2D43" w14:textId="75E79428" w:rsidR="00CA6D2F" w:rsidRPr="00271CAC" w:rsidRDefault="00CA6D2F" w:rsidP="00C223F0"/>
        </w:tc>
        <w:tc>
          <w:tcPr>
            <w:tcW w:w="3423" w:type="dxa"/>
            <w:shd w:val="clear" w:color="auto" w:fill="CCECFF"/>
          </w:tcPr>
          <w:p w14:paraId="0D0116AB" w14:textId="05266329" w:rsidR="00CA6D2F" w:rsidRPr="00271CAC" w:rsidRDefault="003C7318" w:rsidP="00C223F0">
            <w:r>
              <w:t>Sculpture</w:t>
            </w:r>
          </w:p>
        </w:tc>
        <w:tc>
          <w:tcPr>
            <w:tcW w:w="2410" w:type="dxa"/>
            <w:shd w:val="clear" w:color="auto" w:fill="CCECFF"/>
          </w:tcPr>
          <w:p w14:paraId="7DCF61DA" w14:textId="77777777" w:rsidR="00CA6D2F" w:rsidRDefault="00CA6D2F" w:rsidP="005C1380"/>
        </w:tc>
        <w:tc>
          <w:tcPr>
            <w:tcW w:w="4809" w:type="dxa"/>
            <w:shd w:val="clear" w:color="auto" w:fill="CCECFF"/>
          </w:tcPr>
          <w:p w14:paraId="17E9F031" w14:textId="77777777" w:rsidR="00CA6D2F" w:rsidRPr="00BF1B05" w:rsidRDefault="00CA6D2F" w:rsidP="00C223F0"/>
        </w:tc>
      </w:tr>
      <w:tr w:rsidR="00CA6D2F" w14:paraId="2E4198A1" w14:textId="77777777" w:rsidTr="00A46C0D">
        <w:trPr>
          <w:trHeight w:val="335"/>
        </w:trPr>
        <w:tc>
          <w:tcPr>
            <w:tcW w:w="2485" w:type="dxa"/>
            <w:shd w:val="clear" w:color="auto" w:fill="CCFFCC"/>
          </w:tcPr>
          <w:p w14:paraId="7BC73775" w14:textId="77777777" w:rsidR="00CA6D2F" w:rsidRPr="004D490A" w:rsidRDefault="00CA6D2F" w:rsidP="00C223F0">
            <w:pPr>
              <w:rPr>
                <w:b/>
                <w:color w:val="000000" w:themeColor="text1"/>
              </w:rPr>
            </w:pPr>
            <w:r w:rsidRPr="004D490A">
              <w:rPr>
                <w:b/>
                <w:color w:val="000000" w:themeColor="text1"/>
              </w:rPr>
              <w:t>Design Technology</w:t>
            </w:r>
          </w:p>
        </w:tc>
        <w:tc>
          <w:tcPr>
            <w:tcW w:w="2968" w:type="dxa"/>
            <w:shd w:val="clear" w:color="auto" w:fill="CCFFCC"/>
          </w:tcPr>
          <w:p w14:paraId="24A77493" w14:textId="77777777" w:rsidR="00CF3D11" w:rsidRPr="00271CAC" w:rsidRDefault="00CF3D11" w:rsidP="00C223F0"/>
        </w:tc>
        <w:tc>
          <w:tcPr>
            <w:tcW w:w="3006" w:type="dxa"/>
            <w:shd w:val="clear" w:color="auto" w:fill="CCFFCC"/>
          </w:tcPr>
          <w:p w14:paraId="472FE2A0" w14:textId="77777777" w:rsidR="00CA6D2F" w:rsidRPr="00271CAC" w:rsidRDefault="00CA6D2F" w:rsidP="00C223F0"/>
        </w:tc>
        <w:tc>
          <w:tcPr>
            <w:tcW w:w="2997" w:type="dxa"/>
            <w:shd w:val="clear" w:color="auto" w:fill="CCFFCC"/>
          </w:tcPr>
          <w:p w14:paraId="1315E8F2" w14:textId="774872A1" w:rsidR="00CA6D2F" w:rsidRPr="00271CAC" w:rsidRDefault="00C62269" w:rsidP="00C223F0">
            <w:r>
              <w:t>Vegetarian meal: chickpea stew</w:t>
            </w:r>
          </w:p>
        </w:tc>
        <w:tc>
          <w:tcPr>
            <w:tcW w:w="3423" w:type="dxa"/>
            <w:shd w:val="clear" w:color="auto" w:fill="CCFFCC"/>
          </w:tcPr>
          <w:p w14:paraId="4B84BC10" w14:textId="2626D332" w:rsidR="00D94A21" w:rsidRPr="003C7318" w:rsidRDefault="00C62269" w:rsidP="00D94A21">
            <w:pPr>
              <w:rPr>
                <w:rFonts w:cs="Calibri"/>
              </w:rPr>
            </w:pPr>
            <w:proofErr w:type="spellStart"/>
            <w:r w:rsidRPr="003C7318">
              <w:rPr>
                <w:rFonts w:cs="Calibri"/>
              </w:rPr>
              <w:t>Microbits</w:t>
            </w:r>
            <w:proofErr w:type="spellEnd"/>
            <w:r w:rsidRPr="003C7318">
              <w:rPr>
                <w:rFonts w:cs="Calibri"/>
              </w:rPr>
              <w:t xml:space="preserve"> - thermometers</w:t>
            </w:r>
          </w:p>
          <w:p w14:paraId="4A965711" w14:textId="3B3DC393" w:rsidR="00CA6D2F" w:rsidRPr="00271CAC" w:rsidRDefault="00CA6D2F" w:rsidP="00C223F0"/>
        </w:tc>
        <w:tc>
          <w:tcPr>
            <w:tcW w:w="2410" w:type="dxa"/>
            <w:shd w:val="clear" w:color="auto" w:fill="CCFFCC"/>
          </w:tcPr>
          <w:p w14:paraId="04970823" w14:textId="3A80EDC5" w:rsidR="00CA6D2F" w:rsidRPr="00271CAC" w:rsidRDefault="00CA6D2F" w:rsidP="00C223F0">
            <w:pPr>
              <w:spacing w:after="160" w:line="259" w:lineRule="auto"/>
            </w:pPr>
          </w:p>
        </w:tc>
        <w:tc>
          <w:tcPr>
            <w:tcW w:w="4809" w:type="dxa"/>
            <w:shd w:val="clear" w:color="auto" w:fill="CCFFCC"/>
          </w:tcPr>
          <w:p w14:paraId="311FDBD7" w14:textId="77777777" w:rsidR="00CA6D2F" w:rsidRPr="00271CAC" w:rsidRDefault="00164712" w:rsidP="00C223F0">
            <w:r w:rsidRPr="00271CAC">
              <w:t xml:space="preserve">Balloon blasters </w:t>
            </w:r>
          </w:p>
        </w:tc>
      </w:tr>
      <w:tr w:rsidR="00CA6D2F" w14:paraId="708EE8EE" w14:textId="77777777" w:rsidTr="00A46C0D">
        <w:trPr>
          <w:trHeight w:val="335"/>
        </w:trPr>
        <w:tc>
          <w:tcPr>
            <w:tcW w:w="2485" w:type="dxa"/>
            <w:shd w:val="clear" w:color="auto" w:fill="CCECFF"/>
          </w:tcPr>
          <w:p w14:paraId="258923F1" w14:textId="77777777" w:rsidR="00CA6D2F" w:rsidRPr="004D490A" w:rsidRDefault="00CA6D2F" w:rsidP="004D490A">
            <w:pPr>
              <w:rPr>
                <w:b/>
                <w:color w:val="000000" w:themeColor="text1"/>
              </w:rPr>
            </w:pPr>
            <w:r w:rsidRPr="004D490A">
              <w:rPr>
                <w:b/>
                <w:color w:val="000000" w:themeColor="text1"/>
              </w:rPr>
              <w:t>Computing</w:t>
            </w:r>
          </w:p>
        </w:tc>
        <w:tc>
          <w:tcPr>
            <w:tcW w:w="2968" w:type="dxa"/>
            <w:shd w:val="clear" w:color="auto" w:fill="CCECFF"/>
          </w:tcPr>
          <w:p w14:paraId="1934AB05" w14:textId="66D70EA8" w:rsidR="00CA6D2F" w:rsidRDefault="003C7318" w:rsidP="004D490A">
            <w:r>
              <w:t>E-</w:t>
            </w:r>
            <w:r w:rsidR="009106D1">
              <w:t xml:space="preserve">Safety </w:t>
            </w:r>
          </w:p>
          <w:p w14:paraId="1491A9D3" w14:textId="77777777" w:rsidR="009106D1" w:rsidRDefault="009106D1" w:rsidP="004D490A">
            <w:r>
              <w:t xml:space="preserve">Computer science </w:t>
            </w:r>
          </w:p>
          <w:p w14:paraId="332CB050" w14:textId="38211257" w:rsidR="00477214" w:rsidRDefault="00477214" w:rsidP="002D4E5E">
            <w:pPr>
              <w:pStyle w:val="ListParagraph"/>
            </w:pPr>
          </w:p>
        </w:tc>
        <w:tc>
          <w:tcPr>
            <w:tcW w:w="3006" w:type="dxa"/>
            <w:shd w:val="clear" w:color="auto" w:fill="CCECFF"/>
          </w:tcPr>
          <w:p w14:paraId="5474AA6E" w14:textId="5A51D712" w:rsidR="00CA6D2F" w:rsidRDefault="003C7318" w:rsidP="004D490A">
            <w:r>
              <w:t>E-</w:t>
            </w:r>
            <w:r w:rsidR="009106D1">
              <w:t>Safety</w:t>
            </w:r>
          </w:p>
          <w:p w14:paraId="153114CC" w14:textId="7AF75452" w:rsidR="00477214" w:rsidRDefault="003C7318" w:rsidP="002D4E5E">
            <w:r>
              <w:t>Information</w:t>
            </w:r>
            <w:r w:rsidR="002D4E5E">
              <w:t xml:space="preserve"> literacy and media</w:t>
            </w:r>
            <w:r w:rsidR="00477214">
              <w:t xml:space="preserve"> </w:t>
            </w:r>
          </w:p>
        </w:tc>
        <w:tc>
          <w:tcPr>
            <w:tcW w:w="2997" w:type="dxa"/>
            <w:shd w:val="clear" w:color="auto" w:fill="CCECFF"/>
          </w:tcPr>
          <w:p w14:paraId="16F78910" w14:textId="3A6F2E8C" w:rsidR="00CA6D2F" w:rsidRDefault="003C7318" w:rsidP="004D490A">
            <w:r>
              <w:t>E-</w:t>
            </w:r>
            <w:r w:rsidR="009106D1">
              <w:t>Safety</w:t>
            </w:r>
          </w:p>
          <w:p w14:paraId="2FC06C6A" w14:textId="53B53F83" w:rsidR="00477214" w:rsidRDefault="009106D1" w:rsidP="004D490A">
            <w:r>
              <w:t xml:space="preserve">Computer science </w:t>
            </w:r>
            <w:r w:rsidR="002D4E5E">
              <w:t xml:space="preserve">- </w:t>
            </w:r>
            <w:r w:rsidR="00477214">
              <w:t xml:space="preserve">Coding a game </w:t>
            </w:r>
          </w:p>
        </w:tc>
        <w:tc>
          <w:tcPr>
            <w:tcW w:w="3423" w:type="dxa"/>
            <w:shd w:val="clear" w:color="auto" w:fill="CCECFF"/>
          </w:tcPr>
          <w:p w14:paraId="040BEA1D" w14:textId="72C7F115" w:rsidR="00CA6D2F" w:rsidRDefault="003C7318" w:rsidP="004D490A">
            <w:r>
              <w:t>E-</w:t>
            </w:r>
            <w:r w:rsidR="009106D1">
              <w:t>Safety</w:t>
            </w:r>
          </w:p>
          <w:p w14:paraId="58211893" w14:textId="77777777" w:rsidR="009106D1" w:rsidRDefault="009106D1" w:rsidP="004D490A">
            <w:r>
              <w:t xml:space="preserve">Data handling and media </w:t>
            </w:r>
          </w:p>
          <w:p w14:paraId="08B8A888" w14:textId="0DE3471E" w:rsidR="00B9356A" w:rsidRDefault="00B9356A" w:rsidP="00B9356A"/>
          <w:p w14:paraId="2F2616D0" w14:textId="77777777" w:rsidR="00477214" w:rsidRDefault="00477214" w:rsidP="00244924"/>
        </w:tc>
        <w:tc>
          <w:tcPr>
            <w:tcW w:w="2410" w:type="dxa"/>
            <w:shd w:val="clear" w:color="auto" w:fill="CCECFF"/>
          </w:tcPr>
          <w:p w14:paraId="6346063F" w14:textId="427D5089" w:rsidR="00CA6D2F" w:rsidRDefault="003C7318" w:rsidP="004D490A">
            <w:r>
              <w:t>E-</w:t>
            </w:r>
            <w:r w:rsidR="009106D1">
              <w:t>Safety</w:t>
            </w:r>
          </w:p>
          <w:p w14:paraId="186CAC52" w14:textId="2E2303B9" w:rsidR="00477214" w:rsidRDefault="002D4E5E" w:rsidP="002D4E5E">
            <w:r>
              <w:t>Media</w:t>
            </w:r>
          </w:p>
        </w:tc>
        <w:tc>
          <w:tcPr>
            <w:tcW w:w="4809" w:type="dxa"/>
            <w:shd w:val="clear" w:color="auto" w:fill="CCECFF"/>
          </w:tcPr>
          <w:p w14:paraId="1C1B7ED0" w14:textId="2C934F3A" w:rsidR="00CA6D2F" w:rsidRDefault="003C7318" w:rsidP="004D490A">
            <w:r>
              <w:t>E-</w:t>
            </w:r>
            <w:r w:rsidR="009106D1">
              <w:t>Safety</w:t>
            </w:r>
          </w:p>
          <w:p w14:paraId="5E04932C" w14:textId="4AB29E91" w:rsidR="00B9356A" w:rsidRPr="00271CAC" w:rsidRDefault="002D4E5E" w:rsidP="00B9356A">
            <w:r>
              <w:t>Media and data handling</w:t>
            </w:r>
            <w:r w:rsidR="00B9356A">
              <w:t xml:space="preserve"> </w:t>
            </w:r>
          </w:p>
        </w:tc>
      </w:tr>
      <w:tr w:rsidR="002E7394" w14:paraId="5E995763" w14:textId="77777777" w:rsidTr="00A46C0D">
        <w:trPr>
          <w:trHeight w:val="335"/>
        </w:trPr>
        <w:tc>
          <w:tcPr>
            <w:tcW w:w="2485" w:type="dxa"/>
            <w:shd w:val="clear" w:color="auto" w:fill="CCFFCC"/>
          </w:tcPr>
          <w:p w14:paraId="2BEFDFF5" w14:textId="06B194ED" w:rsidR="00982761" w:rsidRDefault="002E7394" w:rsidP="00982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C6F7739" w14:textId="50A9F825" w:rsidR="00E55AC2" w:rsidRDefault="00E55AC2" w:rsidP="00C223F0">
            <w:pPr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CCFFCC"/>
          </w:tcPr>
          <w:p w14:paraId="4B3D888B" w14:textId="17302803" w:rsidR="002E7394" w:rsidRPr="00271CAC" w:rsidRDefault="00982761" w:rsidP="00C223F0">
            <w:r>
              <w:t>Melody &amp; harmony</w:t>
            </w:r>
          </w:p>
        </w:tc>
        <w:tc>
          <w:tcPr>
            <w:tcW w:w="3006" w:type="dxa"/>
            <w:shd w:val="clear" w:color="auto" w:fill="CCFFCC"/>
          </w:tcPr>
          <w:p w14:paraId="12AC173D" w14:textId="03476E51" w:rsidR="002E7394" w:rsidRPr="00271CAC" w:rsidRDefault="00982761" w:rsidP="00C223F0">
            <w:r>
              <w:t>Sing &amp; play in different styles</w:t>
            </w:r>
          </w:p>
        </w:tc>
        <w:tc>
          <w:tcPr>
            <w:tcW w:w="2997" w:type="dxa"/>
            <w:shd w:val="clear" w:color="auto" w:fill="CCFFCC"/>
          </w:tcPr>
          <w:p w14:paraId="6F04315C" w14:textId="53B50CE9" w:rsidR="002E7394" w:rsidRPr="00271CAC" w:rsidRDefault="00982761" w:rsidP="00C223F0">
            <w:r>
              <w:t xml:space="preserve">Composing and chords </w:t>
            </w:r>
          </w:p>
        </w:tc>
        <w:tc>
          <w:tcPr>
            <w:tcW w:w="3423" w:type="dxa"/>
            <w:shd w:val="clear" w:color="auto" w:fill="CCFFCC"/>
          </w:tcPr>
          <w:p w14:paraId="0EE68B17" w14:textId="22EEDE00" w:rsidR="002E7394" w:rsidRPr="00271CAC" w:rsidRDefault="00982761" w:rsidP="00C223F0">
            <w:r>
              <w:t xml:space="preserve">Enjoying musical style </w:t>
            </w:r>
            <w:r w:rsidR="002E7394" w:rsidRPr="00271CAC">
              <w:t xml:space="preserve"> </w:t>
            </w:r>
          </w:p>
        </w:tc>
        <w:tc>
          <w:tcPr>
            <w:tcW w:w="2410" w:type="dxa"/>
            <w:shd w:val="clear" w:color="auto" w:fill="CCFFCC"/>
          </w:tcPr>
          <w:p w14:paraId="3D729DCA" w14:textId="223E68DE" w:rsidR="002E7394" w:rsidRPr="00271CAC" w:rsidRDefault="00982761" w:rsidP="00C223F0">
            <w:r>
              <w:t xml:space="preserve">Freedom to improvise </w:t>
            </w:r>
            <w:r w:rsidR="002E7394" w:rsidRPr="00271CAC">
              <w:t xml:space="preserve"> </w:t>
            </w:r>
          </w:p>
        </w:tc>
        <w:tc>
          <w:tcPr>
            <w:tcW w:w="4809" w:type="dxa"/>
            <w:shd w:val="clear" w:color="auto" w:fill="CCFFCC"/>
          </w:tcPr>
          <w:p w14:paraId="711C1D34" w14:textId="27619889" w:rsidR="002E7394" w:rsidRPr="00271CAC" w:rsidRDefault="00982761" w:rsidP="00C223F0">
            <w:r>
              <w:t xml:space="preserve">Battle of the bands </w:t>
            </w:r>
            <w:r w:rsidR="002E7394" w:rsidRPr="00271CAC">
              <w:t xml:space="preserve"> </w:t>
            </w:r>
          </w:p>
        </w:tc>
      </w:tr>
    </w:tbl>
    <w:p w14:paraId="3BBA68C7" w14:textId="77777777" w:rsidR="00D60A87" w:rsidRPr="00D60A87" w:rsidRDefault="00D60A87">
      <w:pPr>
        <w:rPr>
          <w:b/>
          <w:sz w:val="28"/>
          <w:szCs w:val="28"/>
        </w:rPr>
      </w:pPr>
    </w:p>
    <w:sectPr w:rsidR="00D60A87" w:rsidRPr="00D60A87" w:rsidSect="00F23A8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10DA"/>
    <w:multiLevelType w:val="hybridMultilevel"/>
    <w:tmpl w:val="761CA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A466E"/>
    <w:multiLevelType w:val="multilevel"/>
    <w:tmpl w:val="3DF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1A5F"/>
    <w:multiLevelType w:val="multilevel"/>
    <w:tmpl w:val="C0A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00FC0"/>
    <w:multiLevelType w:val="multilevel"/>
    <w:tmpl w:val="EEA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C6AC2"/>
    <w:multiLevelType w:val="hybridMultilevel"/>
    <w:tmpl w:val="7D06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6444"/>
    <w:multiLevelType w:val="multilevel"/>
    <w:tmpl w:val="9F44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077B6"/>
    <w:multiLevelType w:val="hybridMultilevel"/>
    <w:tmpl w:val="940E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5E91"/>
    <w:multiLevelType w:val="multilevel"/>
    <w:tmpl w:val="7B5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B5367"/>
    <w:multiLevelType w:val="hybridMultilevel"/>
    <w:tmpl w:val="522E0912"/>
    <w:lvl w:ilvl="0" w:tplc="3042D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6B4B"/>
    <w:multiLevelType w:val="multilevel"/>
    <w:tmpl w:val="F1F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D2F25"/>
    <w:multiLevelType w:val="multilevel"/>
    <w:tmpl w:val="C93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868A8"/>
    <w:multiLevelType w:val="hybridMultilevel"/>
    <w:tmpl w:val="A9F2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3712"/>
    <w:multiLevelType w:val="multilevel"/>
    <w:tmpl w:val="DC9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F6F10"/>
    <w:multiLevelType w:val="hybridMultilevel"/>
    <w:tmpl w:val="0DA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3EDC"/>
    <w:multiLevelType w:val="hybridMultilevel"/>
    <w:tmpl w:val="5EA8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E6149"/>
    <w:multiLevelType w:val="hybridMultilevel"/>
    <w:tmpl w:val="B190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5783"/>
    <w:multiLevelType w:val="hybridMultilevel"/>
    <w:tmpl w:val="1F1E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E1FCB"/>
    <w:multiLevelType w:val="multilevel"/>
    <w:tmpl w:val="D0E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A72D0"/>
    <w:multiLevelType w:val="multilevel"/>
    <w:tmpl w:val="DCF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547E1"/>
    <w:multiLevelType w:val="multilevel"/>
    <w:tmpl w:val="832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73E6E"/>
    <w:multiLevelType w:val="multilevel"/>
    <w:tmpl w:val="876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F14A5"/>
    <w:multiLevelType w:val="hybridMultilevel"/>
    <w:tmpl w:val="849A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7BF4"/>
    <w:multiLevelType w:val="multilevel"/>
    <w:tmpl w:val="3E7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F5D8E"/>
    <w:multiLevelType w:val="hybridMultilevel"/>
    <w:tmpl w:val="C0BE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81B13"/>
    <w:multiLevelType w:val="hybridMultilevel"/>
    <w:tmpl w:val="9A7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41884"/>
    <w:multiLevelType w:val="multilevel"/>
    <w:tmpl w:val="7756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669">
    <w:abstractNumId w:val="15"/>
  </w:num>
  <w:num w:numId="2" w16cid:durableId="296568200">
    <w:abstractNumId w:val="21"/>
  </w:num>
  <w:num w:numId="3" w16cid:durableId="823859358">
    <w:abstractNumId w:val="6"/>
  </w:num>
  <w:num w:numId="4" w16cid:durableId="687370848">
    <w:abstractNumId w:val="16"/>
  </w:num>
  <w:num w:numId="5" w16cid:durableId="67269633">
    <w:abstractNumId w:val="11"/>
  </w:num>
  <w:num w:numId="6" w16cid:durableId="1715420626">
    <w:abstractNumId w:val="4"/>
  </w:num>
  <w:num w:numId="7" w16cid:durableId="1635137985">
    <w:abstractNumId w:val="0"/>
  </w:num>
  <w:num w:numId="8" w16cid:durableId="58481064">
    <w:abstractNumId w:val="14"/>
  </w:num>
  <w:num w:numId="9" w16cid:durableId="1995141538">
    <w:abstractNumId w:val="23"/>
  </w:num>
  <w:num w:numId="10" w16cid:durableId="363362658">
    <w:abstractNumId w:val="24"/>
  </w:num>
  <w:num w:numId="11" w16cid:durableId="630943499">
    <w:abstractNumId w:val="18"/>
  </w:num>
  <w:num w:numId="12" w16cid:durableId="2126541188">
    <w:abstractNumId w:val="22"/>
  </w:num>
  <w:num w:numId="13" w16cid:durableId="1287814662">
    <w:abstractNumId w:val="2"/>
  </w:num>
  <w:num w:numId="14" w16cid:durableId="71971246">
    <w:abstractNumId w:val="25"/>
  </w:num>
  <w:num w:numId="15" w16cid:durableId="1197350989">
    <w:abstractNumId w:val="12"/>
  </w:num>
  <w:num w:numId="16" w16cid:durableId="251015127">
    <w:abstractNumId w:val="10"/>
  </w:num>
  <w:num w:numId="17" w16cid:durableId="1601062763">
    <w:abstractNumId w:val="5"/>
  </w:num>
  <w:num w:numId="18" w16cid:durableId="1915815700">
    <w:abstractNumId w:val="20"/>
  </w:num>
  <w:num w:numId="19" w16cid:durableId="40591161">
    <w:abstractNumId w:val="7"/>
  </w:num>
  <w:num w:numId="20" w16cid:durableId="124126549">
    <w:abstractNumId w:val="17"/>
  </w:num>
  <w:num w:numId="21" w16cid:durableId="1399937458">
    <w:abstractNumId w:val="19"/>
  </w:num>
  <w:num w:numId="22" w16cid:durableId="1035928893">
    <w:abstractNumId w:val="9"/>
  </w:num>
  <w:num w:numId="23" w16cid:durableId="841705781">
    <w:abstractNumId w:val="1"/>
  </w:num>
  <w:num w:numId="24" w16cid:durableId="646476198">
    <w:abstractNumId w:val="3"/>
  </w:num>
  <w:num w:numId="25" w16cid:durableId="280067198">
    <w:abstractNumId w:val="13"/>
  </w:num>
  <w:num w:numId="26" w16cid:durableId="186851734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87"/>
    <w:rsid w:val="00016BA6"/>
    <w:rsid w:val="00020964"/>
    <w:rsid w:val="00027699"/>
    <w:rsid w:val="00035289"/>
    <w:rsid w:val="000422CC"/>
    <w:rsid w:val="0004559F"/>
    <w:rsid w:val="0008147F"/>
    <w:rsid w:val="000B1541"/>
    <w:rsid w:val="000C7681"/>
    <w:rsid w:val="000C7DDE"/>
    <w:rsid w:val="000F744F"/>
    <w:rsid w:val="00103EAA"/>
    <w:rsid w:val="00106AF3"/>
    <w:rsid w:val="00113952"/>
    <w:rsid w:val="00122BEC"/>
    <w:rsid w:val="00122FF5"/>
    <w:rsid w:val="00133568"/>
    <w:rsid w:val="00136DFC"/>
    <w:rsid w:val="00142DE5"/>
    <w:rsid w:val="0015316E"/>
    <w:rsid w:val="001637DE"/>
    <w:rsid w:val="00164712"/>
    <w:rsid w:val="001671E0"/>
    <w:rsid w:val="00172470"/>
    <w:rsid w:val="00176C76"/>
    <w:rsid w:val="00185BC5"/>
    <w:rsid w:val="00196685"/>
    <w:rsid w:val="00197068"/>
    <w:rsid w:val="001A0F5E"/>
    <w:rsid w:val="001A7C8B"/>
    <w:rsid w:val="001B29C7"/>
    <w:rsid w:val="001C036B"/>
    <w:rsid w:val="001D7484"/>
    <w:rsid w:val="001F1B63"/>
    <w:rsid w:val="00205EC5"/>
    <w:rsid w:val="00207844"/>
    <w:rsid w:val="00227E69"/>
    <w:rsid w:val="002423E6"/>
    <w:rsid w:val="00244924"/>
    <w:rsid w:val="00271CAC"/>
    <w:rsid w:val="00274B27"/>
    <w:rsid w:val="00276245"/>
    <w:rsid w:val="002768CE"/>
    <w:rsid w:val="00276C88"/>
    <w:rsid w:val="00282B8C"/>
    <w:rsid w:val="00283333"/>
    <w:rsid w:val="002967CE"/>
    <w:rsid w:val="002C2298"/>
    <w:rsid w:val="002C2433"/>
    <w:rsid w:val="002D4E5E"/>
    <w:rsid w:val="002D6157"/>
    <w:rsid w:val="002D6E64"/>
    <w:rsid w:val="002D7E75"/>
    <w:rsid w:val="002E1202"/>
    <w:rsid w:val="002E7394"/>
    <w:rsid w:val="002F739F"/>
    <w:rsid w:val="002F7562"/>
    <w:rsid w:val="002F761B"/>
    <w:rsid w:val="00303175"/>
    <w:rsid w:val="00303C37"/>
    <w:rsid w:val="00331856"/>
    <w:rsid w:val="00332E9D"/>
    <w:rsid w:val="00337114"/>
    <w:rsid w:val="003410D2"/>
    <w:rsid w:val="0037096A"/>
    <w:rsid w:val="00385693"/>
    <w:rsid w:val="003C7318"/>
    <w:rsid w:val="003C7700"/>
    <w:rsid w:val="003D0974"/>
    <w:rsid w:val="003D566C"/>
    <w:rsid w:val="003D6084"/>
    <w:rsid w:val="00401436"/>
    <w:rsid w:val="00404D50"/>
    <w:rsid w:val="00412433"/>
    <w:rsid w:val="004152C5"/>
    <w:rsid w:val="00416BB6"/>
    <w:rsid w:val="0042128D"/>
    <w:rsid w:val="00422FE7"/>
    <w:rsid w:val="00431FA9"/>
    <w:rsid w:val="00432E69"/>
    <w:rsid w:val="004344B6"/>
    <w:rsid w:val="00444976"/>
    <w:rsid w:val="0045047E"/>
    <w:rsid w:val="00455DE8"/>
    <w:rsid w:val="004611DE"/>
    <w:rsid w:val="00477214"/>
    <w:rsid w:val="00481DFA"/>
    <w:rsid w:val="004854F6"/>
    <w:rsid w:val="00495749"/>
    <w:rsid w:val="004B1042"/>
    <w:rsid w:val="004B4508"/>
    <w:rsid w:val="004C13D2"/>
    <w:rsid w:val="004C3B32"/>
    <w:rsid w:val="004C7C2F"/>
    <w:rsid w:val="004D490A"/>
    <w:rsid w:val="00511B2F"/>
    <w:rsid w:val="00512BEA"/>
    <w:rsid w:val="005220CE"/>
    <w:rsid w:val="005370B7"/>
    <w:rsid w:val="00550817"/>
    <w:rsid w:val="0058517F"/>
    <w:rsid w:val="005931E3"/>
    <w:rsid w:val="00597677"/>
    <w:rsid w:val="005B3C30"/>
    <w:rsid w:val="005C0D62"/>
    <w:rsid w:val="005C1380"/>
    <w:rsid w:val="005C2907"/>
    <w:rsid w:val="005D0E90"/>
    <w:rsid w:val="005E7781"/>
    <w:rsid w:val="00613E72"/>
    <w:rsid w:val="00614E5A"/>
    <w:rsid w:val="006509FA"/>
    <w:rsid w:val="006515E0"/>
    <w:rsid w:val="00653E1D"/>
    <w:rsid w:val="00660225"/>
    <w:rsid w:val="00665CFE"/>
    <w:rsid w:val="006A2768"/>
    <w:rsid w:val="006B0C52"/>
    <w:rsid w:val="006B1EB7"/>
    <w:rsid w:val="006D1AB5"/>
    <w:rsid w:val="006D52F4"/>
    <w:rsid w:val="006D53B1"/>
    <w:rsid w:val="006E183B"/>
    <w:rsid w:val="006E76BE"/>
    <w:rsid w:val="00703F61"/>
    <w:rsid w:val="00706A4C"/>
    <w:rsid w:val="00715720"/>
    <w:rsid w:val="00730340"/>
    <w:rsid w:val="00756BFA"/>
    <w:rsid w:val="007623EB"/>
    <w:rsid w:val="00770120"/>
    <w:rsid w:val="00776F81"/>
    <w:rsid w:val="00786EC0"/>
    <w:rsid w:val="00787172"/>
    <w:rsid w:val="007A1EB4"/>
    <w:rsid w:val="007C0E7B"/>
    <w:rsid w:val="007C7FCE"/>
    <w:rsid w:val="007E4E55"/>
    <w:rsid w:val="007E7F47"/>
    <w:rsid w:val="00801694"/>
    <w:rsid w:val="00805A2E"/>
    <w:rsid w:val="008078C7"/>
    <w:rsid w:val="00814E1E"/>
    <w:rsid w:val="00827310"/>
    <w:rsid w:val="00851E00"/>
    <w:rsid w:val="00874AEE"/>
    <w:rsid w:val="00882526"/>
    <w:rsid w:val="008937F6"/>
    <w:rsid w:val="008978F6"/>
    <w:rsid w:val="008B53D8"/>
    <w:rsid w:val="008D21BE"/>
    <w:rsid w:val="008D4E94"/>
    <w:rsid w:val="008D7F6C"/>
    <w:rsid w:val="008E374F"/>
    <w:rsid w:val="008E6065"/>
    <w:rsid w:val="008F17EE"/>
    <w:rsid w:val="008F6850"/>
    <w:rsid w:val="008F76E4"/>
    <w:rsid w:val="00906BB8"/>
    <w:rsid w:val="009106D1"/>
    <w:rsid w:val="009145DA"/>
    <w:rsid w:val="00916B8E"/>
    <w:rsid w:val="00921D3D"/>
    <w:rsid w:val="00942091"/>
    <w:rsid w:val="00943E09"/>
    <w:rsid w:val="00945A54"/>
    <w:rsid w:val="00954B71"/>
    <w:rsid w:val="009713A3"/>
    <w:rsid w:val="00974566"/>
    <w:rsid w:val="009824FE"/>
    <w:rsid w:val="00982761"/>
    <w:rsid w:val="009A79D0"/>
    <w:rsid w:val="009B196D"/>
    <w:rsid w:val="009C68B3"/>
    <w:rsid w:val="009C68C3"/>
    <w:rsid w:val="009E7FC9"/>
    <w:rsid w:val="009F647F"/>
    <w:rsid w:val="009F64DB"/>
    <w:rsid w:val="00A0218A"/>
    <w:rsid w:val="00A237A1"/>
    <w:rsid w:val="00A46C0D"/>
    <w:rsid w:val="00A562E8"/>
    <w:rsid w:val="00A61CE6"/>
    <w:rsid w:val="00A648EA"/>
    <w:rsid w:val="00A76796"/>
    <w:rsid w:val="00A8162F"/>
    <w:rsid w:val="00A92AFD"/>
    <w:rsid w:val="00AA39C8"/>
    <w:rsid w:val="00AB5ABD"/>
    <w:rsid w:val="00AE396C"/>
    <w:rsid w:val="00AF1882"/>
    <w:rsid w:val="00AF1D23"/>
    <w:rsid w:val="00AF6006"/>
    <w:rsid w:val="00B14296"/>
    <w:rsid w:val="00B27E2F"/>
    <w:rsid w:val="00B32CB0"/>
    <w:rsid w:val="00B7467C"/>
    <w:rsid w:val="00B75C9C"/>
    <w:rsid w:val="00B85804"/>
    <w:rsid w:val="00B86068"/>
    <w:rsid w:val="00B9047B"/>
    <w:rsid w:val="00B9356A"/>
    <w:rsid w:val="00B95C05"/>
    <w:rsid w:val="00BA45B2"/>
    <w:rsid w:val="00BB7151"/>
    <w:rsid w:val="00BC56B6"/>
    <w:rsid w:val="00BC5EAF"/>
    <w:rsid w:val="00BC7C48"/>
    <w:rsid w:val="00BD6DD9"/>
    <w:rsid w:val="00BE66CE"/>
    <w:rsid w:val="00C01060"/>
    <w:rsid w:val="00C07F13"/>
    <w:rsid w:val="00C104B2"/>
    <w:rsid w:val="00C122F1"/>
    <w:rsid w:val="00C223F0"/>
    <w:rsid w:val="00C24E18"/>
    <w:rsid w:val="00C2577F"/>
    <w:rsid w:val="00C30748"/>
    <w:rsid w:val="00C41489"/>
    <w:rsid w:val="00C42274"/>
    <w:rsid w:val="00C425EE"/>
    <w:rsid w:val="00C504C2"/>
    <w:rsid w:val="00C52987"/>
    <w:rsid w:val="00C55DAC"/>
    <w:rsid w:val="00C62269"/>
    <w:rsid w:val="00C63999"/>
    <w:rsid w:val="00C66826"/>
    <w:rsid w:val="00C728F7"/>
    <w:rsid w:val="00C758A2"/>
    <w:rsid w:val="00C8112F"/>
    <w:rsid w:val="00C8493C"/>
    <w:rsid w:val="00CA6D2F"/>
    <w:rsid w:val="00CB091A"/>
    <w:rsid w:val="00CB2CE0"/>
    <w:rsid w:val="00CB6E93"/>
    <w:rsid w:val="00CC0CC6"/>
    <w:rsid w:val="00CD36D6"/>
    <w:rsid w:val="00CF3D11"/>
    <w:rsid w:val="00D005A3"/>
    <w:rsid w:val="00D034F7"/>
    <w:rsid w:val="00D15DDA"/>
    <w:rsid w:val="00D3084F"/>
    <w:rsid w:val="00D348BC"/>
    <w:rsid w:val="00D433C5"/>
    <w:rsid w:val="00D43D37"/>
    <w:rsid w:val="00D445FB"/>
    <w:rsid w:val="00D60A87"/>
    <w:rsid w:val="00D94A21"/>
    <w:rsid w:val="00DA1B40"/>
    <w:rsid w:val="00DA5A2D"/>
    <w:rsid w:val="00DB38CF"/>
    <w:rsid w:val="00DD1E97"/>
    <w:rsid w:val="00DF3272"/>
    <w:rsid w:val="00DF4137"/>
    <w:rsid w:val="00DF7971"/>
    <w:rsid w:val="00E04F00"/>
    <w:rsid w:val="00E05AF2"/>
    <w:rsid w:val="00E07D8F"/>
    <w:rsid w:val="00E14102"/>
    <w:rsid w:val="00E219B3"/>
    <w:rsid w:val="00E36447"/>
    <w:rsid w:val="00E534AA"/>
    <w:rsid w:val="00E55AC2"/>
    <w:rsid w:val="00E57AFB"/>
    <w:rsid w:val="00E602E0"/>
    <w:rsid w:val="00E65A0A"/>
    <w:rsid w:val="00E73E2C"/>
    <w:rsid w:val="00E921A4"/>
    <w:rsid w:val="00EA3934"/>
    <w:rsid w:val="00EA6B9D"/>
    <w:rsid w:val="00EB1FD8"/>
    <w:rsid w:val="00EB534A"/>
    <w:rsid w:val="00EC1DB2"/>
    <w:rsid w:val="00EE518E"/>
    <w:rsid w:val="00EE7212"/>
    <w:rsid w:val="00EF2BE6"/>
    <w:rsid w:val="00F149DC"/>
    <w:rsid w:val="00F207CE"/>
    <w:rsid w:val="00F23A82"/>
    <w:rsid w:val="00F352AF"/>
    <w:rsid w:val="00F47945"/>
    <w:rsid w:val="00F47E7B"/>
    <w:rsid w:val="00F52C09"/>
    <w:rsid w:val="00F530D6"/>
    <w:rsid w:val="00F60218"/>
    <w:rsid w:val="00F830C2"/>
    <w:rsid w:val="00FB3E45"/>
    <w:rsid w:val="00FB4DA0"/>
    <w:rsid w:val="00FC3AB2"/>
    <w:rsid w:val="00FC3BB5"/>
    <w:rsid w:val="00FC674F"/>
    <w:rsid w:val="00FD4D24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D2E1"/>
  <w15:chartTrackingRefBased/>
  <w15:docId w15:val="{546D05E4-34FA-450E-B1AE-EF669FA3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2298"/>
    <w:rPr>
      <w:b/>
      <w:bCs/>
    </w:rPr>
  </w:style>
  <w:style w:type="character" w:styleId="Emphasis">
    <w:name w:val="Emphasis"/>
    <w:basedOn w:val="DefaultParagraphFont"/>
    <w:uiPriority w:val="20"/>
    <w:qFormat/>
    <w:rsid w:val="00B75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232F-0267-4D2B-A07E-917D2EB1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Copthorne Primary School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g.townend</dc:creator>
  <cp:keywords/>
  <dc:description/>
  <cp:lastModifiedBy>Stephanie Ngenda</cp:lastModifiedBy>
  <cp:revision>2</cp:revision>
  <cp:lastPrinted>2019-07-02T19:00:00Z</cp:lastPrinted>
  <dcterms:created xsi:type="dcterms:W3CDTF">2024-05-21T21:11:00Z</dcterms:created>
  <dcterms:modified xsi:type="dcterms:W3CDTF">2024-05-21T21:11:00Z</dcterms:modified>
</cp:coreProperties>
</file>