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X="-329" w:tblpY="-345"/>
        <w:tblW w:w="11012" w:type="dxa"/>
        <w:tblLook w:val="04A0" w:firstRow="1" w:lastRow="0" w:firstColumn="1" w:lastColumn="0" w:noHBand="0" w:noVBand="1"/>
      </w:tblPr>
      <w:tblGrid>
        <w:gridCol w:w="1656"/>
        <w:gridCol w:w="6804"/>
        <w:gridCol w:w="2552"/>
      </w:tblGrid>
      <w:tr w:rsidR="00417208" w:rsidRPr="0071735B" w:rsidTr="009B79A9">
        <w:trPr>
          <w:trHeight w:val="903"/>
        </w:trPr>
        <w:tc>
          <w:tcPr>
            <w:tcW w:w="1656" w:type="dxa"/>
            <w:tcBorders>
              <w:top w:val="single" w:sz="36" w:space="0" w:color="auto"/>
              <w:left w:val="single" w:sz="36" w:space="0" w:color="auto"/>
              <w:bottom w:val="single" w:sz="36" w:space="0" w:color="auto"/>
              <w:right w:val="single" w:sz="36" w:space="0" w:color="auto"/>
            </w:tcBorders>
          </w:tcPr>
          <w:p w:rsidR="00417208" w:rsidRPr="0071735B" w:rsidRDefault="009B79A9" w:rsidP="00417208">
            <w:pPr>
              <w:rPr>
                <w:rFonts w:ascii="CCW Precursive 1" w:hAnsi="CCW Precursive 1"/>
                <w:sz w:val="14"/>
                <w:szCs w:val="16"/>
              </w:rPr>
            </w:pPr>
            <w:r w:rsidRPr="0071735B">
              <w:rPr>
                <w:rFonts w:ascii="CCW Precursive 1" w:hAnsi="CCW Precursive 1"/>
                <w:noProof/>
                <w:sz w:val="14"/>
                <w:szCs w:val="16"/>
                <w:lang w:eastAsia="en-GB"/>
              </w:rPr>
              <w:drawing>
                <wp:anchor distT="0" distB="0" distL="114300" distR="114300" simplePos="0" relativeHeight="251658240" behindDoc="1" locked="0" layoutInCell="1" allowOverlap="1" wp14:anchorId="4AE6AADB" wp14:editId="0E357498">
                  <wp:simplePos x="0" y="0"/>
                  <wp:positionH relativeFrom="column">
                    <wp:posOffset>255270</wp:posOffset>
                  </wp:positionH>
                  <wp:positionV relativeFrom="paragraph">
                    <wp:posOffset>46355</wp:posOffset>
                  </wp:positionV>
                  <wp:extent cx="463550" cy="521970"/>
                  <wp:effectExtent l="0" t="0" r="0" b="0"/>
                  <wp:wrapTight wrapText="bothSides">
                    <wp:wrapPolygon edited="0">
                      <wp:start x="0" y="0"/>
                      <wp:lineTo x="0" y="20496"/>
                      <wp:lineTo x="20416" y="20496"/>
                      <wp:lineTo x="20416" y="0"/>
                      <wp:lineTo x="0" y="0"/>
                    </wp:wrapPolygon>
                  </wp:wrapTight>
                  <wp:docPr id="14" name="Picture 14" descr="\\curric2k12\Users$\Staff\N.Scarth\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c2k12\Users$\Staff\N.Scarth\schoo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3550" cy="521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Borders>
              <w:top w:val="single" w:sz="36" w:space="0" w:color="auto"/>
              <w:left w:val="single" w:sz="36" w:space="0" w:color="auto"/>
              <w:bottom w:val="single" w:sz="36" w:space="0" w:color="auto"/>
              <w:right w:val="single" w:sz="36" w:space="0" w:color="auto"/>
            </w:tcBorders>
          </w:tcPr>
          <w:p w:rsidR="00417208" w:rsidRPr="0071735B" w:rsidRDefault="000321DA" w:rsidP="009B79A9">
            <w:pPr>
              <w:jc w:val="center"/>
              <w:rPr>
                <w:rFonts w:ascii="CCW Precursive 1" w:hAnsi="CCW Precursive 1"/>
                <w:b/>
                <w:sz w:val="14"/>
                <w:szCs w:val="16"/>
              </w:rPr>
            </w:pPr>
            <w:r>
              <w:rPr>
                <w:rFonts w:ascii="CCW Precursive 1" w:hAnsi="CCW Precursive 1"/>
                <w:b/>
                <w:sz w:val="56"/>
                <w:szCs w:val="16"/>
              </w:rPr>
              <w:t>EYFS</w:t>
            </w:r>
            <w:r w:rsidR="00417208" w:rsidRPr="0071735B">
              <w:rPr>
                <w:rFonts w:ascii="CCW Precursive 1" w:hAnsi="CCW Precursive 1"/>
                <w:b/>
                <w:sz w:val="56"/>
                <w:szCs w:val="16"/>
              </w:rPr>
              <w:t xml:space="preserve"> Newsletter</w:t>
            </w:r>
          </w:p>
        </w:tc>
        <w:tc>
          <w:tcPr>
            <w:tcW w:w="2552" w:type="dxa"/>
            <w:tcBorders>
              <w:top w:val="single" w:sz="36" w:space="0" w:color="auto"/>
              <w:left w:val="single" w:sz="36" w:space="0" w:color="auto"/>
              <w:bottom w:val="single" w:sz="36" w:space="0" w:color="auto"/>
              <w:right w:val="single" w:sz="36" w:space="0" w:color="auto"/>
            </w:tcBorders>
          </w:tcPr>
          <w:p w:rsidR="00417208" w:rsidRPr="00C61ADD" w:rsidRDefault="00417208" w:rsidP="009B79A9">
            <w:pPr>
              <w:jc w:val="center"/>
              <w:rPr>
                <w:rFonts w:ascii="CCW Precursive 1" w:hAnsi="CCW Precursive 1"/>
                <w:b/>
                <w:sz w:val="16"/>
                <w:szCs w:val="16"/>
              </w:rPr>
            </w:pPr>
            <w:r w:rsidRPr="00C61ADD">
              <w:rPr>
                <w:rFonts w:ascii="CCW Precursive 1" w:hAnsi="CCW Precursive 1"/>
                <w:b/>
                <w:sz w:val="16"/>
                <w:szCs w:val="16"/>
              </w:rPr>
              <w:t>Copthorne Primary School</w:t>
            </w:r>
          </w:p>
          <w:p w:rsidR="00417208" w:rsidRPr="00C61ADD" w:rsidRDefault="00417208" w:rsidP="009B79A9">
            <w:pPr>
              <w:jc w:val="center"/>
              <w:rPr>
                <w:rFonts w:ascii="CCW Precursive 1" w:hAnsi="CCW Precursive 1"/>
                <w:b/>
                <w:sz w:val="16"/>
                <w:szCs w:val="16"/>
              </w:rPr>
            </w:pPr>
          </w:p>
          <w:p w:rsidR="00417208" w:rsidRPr="0071735B" w:rsidRDefault="00120AEC" w:rsidP="00BA4D2F">
            <w:pPr>
              <w:jc w:val="center"/>
              <w:rPr>
                <w:rFonts w:ascii="CCW Precursive 1" w:hAnsi="CCW Precursive 1"/>
                <w:b/>
                <w:sz w:val="14"/>
                <w:szCs w:val="16"/>
              </w:rPr>
            </w:pPr>
            <w:r>
              <w:rPr>
                <w:rFonts w:ascii="CCW Precursive 1" w:hAnsi="CCW Precursive 1"/>
                <w:b/>
                <w:sz w:val="16"/>
                <w:szCs w:val="16"/>
              </w:rPr>
              <w:t>July</w:t>
            </w:r>
            <w:bookmarkStart w:id="0" w:name="_GoBack"/>
            <w:bookmarkEnd w:id="0"/>
            <w:r w:rsidR="00221B48" w:rsidRPr="00C61ADD">
              <w:rPr>
                <w:rFonts w:ascii="CCW Precursive 1" w:hAnsi="CCW Precursive 1"/>
                <w:b/>
                <w:sz w:val="16"/>
                <w:szCs w:val="16"/>
              </w:rPr>
              <w:t xml:space="preserve"> </w:t>
            </w:r>
            <w:r w:rsidR="007B028E">
              <w:rPr>
                <w:rFonts w:ascii="CCW Precursive 1" w:hAnsi="CCW Precursive 1"/>
                <w:b/>
                <w:sz w:val="16"/>
                <w:szCs w:val="16"/>
              </w:rPr>
              <w:t xml:space="preserve"> 2020</w:t>
            </w:r>
          </w:p>
        </w:tc>
      </w:tr>
    </w:tbl>
    <w:p w:rsidR="00623D36" w:rsidRPr="00171644" w:rsidRDefault="00171644" w:rsidP="00E87304">
      <w:pPr>
        <w:jc w:val="center"/>
        <w:rPr>
          <w:rFonts w:ascii="CCW Precursive 1" w:hAnsi="CCW Precursive 1"/>
          <w:color w:val="5B9BD5" w:themeColor="accent1"/>
          <w:sz w:val="48"/>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1644">
        <w:rPr>
          <w:rFonts w:ascii="CCW Precursive 1" w:hAnsi="CCW Precursive 1"/>
          <w:noProof/>
          <w:color w:val="5B9BD5" w:themeColor="accent1"/>
          <w:sz w:val="48"/>
          <w:szCs w:val="16"/>
          <w:lang w:eastAsia="en-GB"/>
        </w:rPr>
        <w:drawing>
          <wp:anchor distT="0" distB="0" distL="114300" distR="114300" simplePos="0" relativeHeight="251686912" behindDoc="1" locked="0" layoutInCell="1" allowOverlap="1" wp14:anchorId="33C6A750" wp14:editId="670D7576">
            <wp:simplePos x="0" y="0"/>
            <wp:positionH relativeFrom="margin">
              <wp:posOffset>-250825</wp:posOffset>
            </wp:positionH>
            <wp:positionV relativeFrom="paragraph">
              <wp:posOffset>584200</wp:posOffset>
            </wp:positionV>
            <wp:extent cx="1064895" cy="575945"/>
            <wp:effectExtent l="0" t="0" r="1905" b="0"/>
            <wp:wrapTight wrapText="bothSides">
              <wp:wrapPolygon edited="0">
                <wp:start x="0" y="0"/>
                <wp:lineTo x="0" y="20719"/>
                <wp:lineTo x="21252" y="20719"/>
                <wp:lineTo x="21252" y="0"/>
                <wp:lineTo x="0" y="0"/>
              </wp:wrapPolygon>
            </wp:wrapTight>
            <wp:docPr id="28" name="Picture 28" descr="\\curric2k12\Users$\Staff\N.Scarth\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rric2k12\Users$\Staff\N.Scarth\download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489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644">
        <w:rPr>
          <w:rFonts w:ascii="CCW Precursive 1" w:hAnsi="CCW Precursive 1"/>
          <w:noProof/>
          <w:color w:val="5B9BD5" w:themeColor="accent1"/>
          <w:sz w:val="48"/>
          <w:szCs w:val="16"/>
          <w:lang w:eastAsia="en-GB"/>
        </w:rPr>
        <w:drawing>
          <wp:anchor distT="0" distB="0" distL="114300" distR="114300" simplePos="0" relativeHeight="251685888" behindDoc="1" locked="0" layoutInCell="1" allowOverlap="1" wp14:anchorId="0A602210" wp14:editId="25076C66">
            <wp:simplePos x="0" y="0"/>
            <wp:positionH relativeFrom="column">
              <wp:posOffset>5879465</wp:posOffset>
            </wp:positionH>
            <wp:positionV relativeFrom="paragraph">
              <wp:posOffset>600075</wp:posOffset>
            </wp:positionV>
            <wp:extent cx="797560" cy="528320"/>
            <wp:effectExtent l="0" t="0" r="2540" b="5080"/>
            <wp:wrapTight wrapText="bothSides">
              <wp:wrapPolygon edited="0">
                <wp:start x="0" y="0"/>
                <wp:lineTo x="0" y="21029"/>
                <wp:lineTo x="21153" y="21029"/>
                <wp:lineTo x="21153" y="0"/>
                <wp:lineTo x="0" y="0"/>
              </wp:wrapPolygon>
            </wp:wrapTight>
            <wp:docPr id="27" name="Picture 27" descr="\\curric2k12\Users$\Staff\N.Scarth\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rric2k12\Users$\Staff\N.Scarth\download (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56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D2F" w:rsidRPr="00171644">
        <w:rPr>
          <w:rFonts w:ascii="CCW Precursive 1" w:hAnsi="CCW Precursive 1"/>
          <w:noProof/>
          <w:color w:val="5B9BD5" w:themeColor="accent1"/>
          <w:sz w:val="48"/>
          <w:szCs w:val="16"/>
          <w:lang w:eastAsia="en-GB"/>
        </w:rPr>
        <w:t>Home Learning</w:t>
      </w:r>
    </w:p>
    <w:tbl>
      <w:tblPr>
        <w:tblStyle w:val="TableGrid"/>
        <w:tblW w:w="11057" w:type="dxa"/>
        <w:tblInd w:w="-329" w:type="dxa"/>
        <w:tblLook w:val="04A0" w:firstRow="1" w:lastRow="0" w:firstColumn="1" w:lastColumn="0" w:noHBand="0" w:noVBand="1"/>
      </w:tblPr>
      <w:tblGrid>
        <w:gridCol w:w="5529"/>
        <w:gridCol w:w="5528"/>
      </w:tblGrid>
      <w:tr w:rsidR="007B028E" w:rsidRPr="0071735B" w:rsidTr="002726CA">
        <w:trPr>
          <w:trHeight w:val="2370"/>
        </w:trPr>
        <w:tc>
          <w:tcPr>
            <w:tcW w:w="5529" w:type="dxa"/>
            <w:tcBorders>
              <w:top w:val="single" w:sz="36" w:space="0" w:color="auto"/>
              <w:left w:val="single" w:sz="36" w:space="0" w:color="auto"/>
              <w:bottom w:val="single" w:sz="36" w:space="0" w:color="auto"/>
              <w:right w:val="single" w:sz="36" w:space="0" w:color="auto"/>
            </w:tcBorders>
          </w:tcPr>
          <w:p w:rsidR="008B4728" w:rsidRDefault="00892B4C" w:rsidP="00D0448B">
            <w:pPr>
              <w:widowControl w:val="0"/>
              <w:jc w:val="center"/>
              <w:rPr>
                <w:rFonts w:ascii="CCW Precursive 1" w:hAnsi="CCW Precursive 1"/>
                <w:b/>
                <w:noProof/>
                <w:sz w:val="14"/>
                <w:szCs w:val="16"/>
                <w:u w:val="single"/>
                <w:lang w:eastAsia="en-GB"/>
              </w:rPr>
            </w:pPr>
            <w:r>
              <w:rPr>
                <w:noProof/>
                <w:lang w:eastAsia="en-GB"/>
              </w:rPr>
              <w:drawing>
                <wp:anchor distT="0" distB="0" distL="114300" distR="114300" simplePos="0" relativeHeight="251687936" behindDoc="1" locked="0" layoutInCell="1" allowOverlap="1">
                  <wp:simplePos x="0" y="0"/>
                  <wp:positionH relativeFrom="column">
                    <wp:posOffset>2437130</wp:posOffset>
                  </wp:positionH>
                  <wp:positionV relativeFrom="paragraph">
                    <wp:posOffset>58420</wp:posOffset>
                  </wp:positionV>
                  <wp:extent cx="667385" cy="683260"/>
                  <wp:effectExtent l="0" t="0" r="0" b="2540"/>
                  <wp:wrapTight wrapText="bothSides">
                    <wp:wrapPolygon edited="0">
                      <wp:start x="0" y="0"/>
                      <wp:lineTo x="0" y="21078"/>
                      <wp:lineTo x="20963" y="21078"/>
                      <wp:lineTo x="20963" y="0"/>
                      <wp:lineTo x="0" y="0"/>
                    </wp:wrapPolygon>
                  </wp:wrapTight>
                  <wp:docPr id="6" name="Picture 6" descr="Reading With Mother Clipart - Parent Reading To Child Clipart, H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ding With Mother Clipart - Parent Reading To Child Clipart, H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8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48B" w:rsidRPr="00D0448B">
              <w:rPr>
                <w:rFonts w:ascii="CCW Precursive 1" w:hAnsi="CCW Precursive 1"/>
                <w:b/>
                <w:noProof/>
                <w:sz w:val="14"/>
                <w:szCs w:val="16"/>
                <w:u w:val="single"/>
                <w:lang w:eastAsia="en-GB"/>
              </w:rPr>
              <w:t>How to help at home</w:t>
            </w:r>
          </w:p>
          <w:p w:rsidR="00D0448B" w:rsidRPr="00D0448B" w:rsidRDefault="00D0448B" w:rsidP="00D0448B">
            <w:pPr>
              <w:widowControl w:val="0"/>
              <w:rPr>
                <w:rFonts w:ascii="CCW Precursive 1" w:hAnsi="CCW Precursive 1"/>
                <w:noProof/>
                <w:sz w:val="14"/>
                <w:szCs w:val="16"/>
                <w:lang w:eastAsia="en-GB"/>
              </w:rPr>
            </w:pPr>
            <w:r w:rsidRPr="00D0448B">
              <w:rPr>
                <w:rFonts w:ascii="CCW Precursive 1" w:hAnsi="CCW Precursive 1"/>
                <w:noProof/>
                <w:sz w:val="14"/>
                <w:szCs w:val="16"/>
                <w:lang w:eastAsia="en-GB"/>
              </w:rPr>
              <w:t>You can help your child to learn through the little things you do with them, for example:</w:t>
            </w:r>
          </w:p>
          <w:p w:rsidR="00D0448B" w:rsidRPr="00D0448B" w:rsidRDefault="00D0448B" w:rsidP="00D0448B">
            <w:pPr>
              <w:widowControl w:val="0"/>
              <w:rPr>
                <w:rFonts w:ascii="CCW Precursive 1" w:hAnsi="CCW Precursive 1"/>
                <w:noProof/>
                <w:sz w:val="14"/>
                <w:szCs w:val="16"/>
                <w:lang w:eastAsia="en-GB"/>
              </w:rPr>
            </w:pPr>
          </w:p>
          <w:p w:rsidR="00D0448B" w:rsidRPr="00D0448B" w:rsidRDefault="00D0448B" w:rsidP="00D0448B">
            <w:pPr>
              <w:pStyle w:val="ListParagraph"/>
              <w:widowControl w:val="0"/>
              <w:numPr>
                <w:ilvl w:val="0"/>
                <w:numId w:val="5"/>
              </w:numPr>
              <w:rPr>
                <w:rFonts w:ascii="CCW Precursive 1" w:hAnsi="CCW Precursive 1"/>
                <w:noProof/>
                <w:sz w:val="14"/>
                <w:szCs w:val="16"/>
                <w:lang w:eastAsia="en-GB"/>
              </w:rPr>
            </w:pPr>
            <w:r w:rsidRPr="00D0448B">
              <w:rPr>
                <w:rFonts w:ascii="CCW Precursive 1" w:hAnsi="CCW Precursive 1"/>
                <w:noProof/>
                <w:sz w:val="14"/>
                <w:szCs w:val="16"/>
                <w:lang w:eastAsia="en-GB"/>
              </w:rPr>
              <w:t>everyday conversations</w:t>
            </w:r>
          </w:p>
          <w:p w:rsidR="00D0448B" w:rsidRPr="00D0448B" w:rsidRDefault="00D0448B" w:rsidP="00D0448B">
            <w:pPr>
              <w:pStyle w:val="ListParagraph"/>
              <w:widowControl w:val="0"/>
              <w:numPr>
                <w:ilvl w:val="0"/>
                <w:numId w:val="5"/>
              </w:numPr>
              <w:rPr>
                <w:rFonts w:ascii="CCW Precursive 1" w:hAnsi="CCW Precursive 1"/>
                <w:noProof/>
                <w:sz w:val="14"/>
                <w:szCs w:val="16"/>
                <w:lang w:eastAsia="en-GB"/>
              </w:rPr>
            </w:pPr>
            <w:r w:rsidRPr="00D0448B">
              <w:rPr>
                <w:rFonts w:ascii="CCW Precursive 1" w:hAnsi="CCW Precursive 1"/>
                <w:noProof/>
                <w:sz w:val="14"/>
                <w:szCs w:val="16"/>
                <w:lang w:eastAsia="en-GB"/>
              </w:rPr>
              <w:t>make-believe play</w:t>
            </w:r>
          </w:p>
          <w:p w:rsidR="00D0448B" w:rsidRPr="00D0448B" w:rsidRDefault="00D0448B" w:rsidP="00D0448B">
            <w:pPr>
              <w:pStyle w:val="ListParagraph"/>
              <w:widowControl w:val="0"/>
              <w:numPr>
                <w:ilvl w:val="0"/>
                <w:numId w:val="5"/>
              </w:numPr>
              <w:rPr>
                <w:rFonts w:ascii="CCW Precursive 1" w:hAnsi="CCW Precursive 1"/>
                <w:noProof/>
                <w:sz w:val="14"/>
                <w:szCs w:val="16"/>
                <w:lang w:eastAsia="en-GB"/>
              </w:rPr>
            </w:pPr>
            <w:r w:rsidRPr="00D0448B">
              <w:rPr>
                <w:rFonts w:ascii="CCW Precursive 1" w:hAnsi="CCW Precursive 1"/>
                <w:noProof/>
                <w:sz w:val="14"/>
                <w:szCs w:val="16"/>
                <w:lang w:eastAsia="en-GB"/>
              </w:rPr>
              <w:t>games with numbers or letters</w:t>
            </w:r>
          </w:p>
          <w:p w:rsidR="00D0448B" w:rsidRPr="00D0448B" w:rsidRDefault="00D0448B" w:rsidP="00D0448B">
            <w:pPr>
              <w:pStyle w:val="ListParagraph"/>
              <w:widowControl w:val="0"/>
              <w:numPr>
                <w:ilvl w:val="0"/>
                <w:numId w:val="5"/>
              </w:numPr>
              <w:rPr>
                <w:rFonts w:ascii="CCW Precursive 1" w:hAnsi="CCW Precursive 1"/>
                <w:noProof/>
                <w:sz w:val="14"/>
                <w:szCs w:val="16"/>
                <w:lang w:eastAsia="en-GB"/>
              </w:rPr>
            </w:pPr>
            <w:r w:rsidRPr="00D0448B">
              <w:rPr>
                <w:rFonts w:ascii="CCW Precursive 1" w:hAnsi="CCW Precursive 1"/>
                <w:noProof/>
                <w:sz w:val="14"/>
                <w:szCs w:val="16"/>
                <w:lang w:eastAsia="en-GB"/>
              </w:rPr>
              <w:t>reading together</w:t>
            </w:r>
          </w:p>
          <w:p w:rsidR="00D0448B" w:rsidRDefault="00D0448B" w:rsidP="00D0448B">
            <w:pPr>
              <w:pStyle w:val="ListParagraph"/>
              <w:widowControl w:val="0"/>
              <w:numPr>
                <w:ilvl w:val="0"/>
                <w:numId w:val="5"/>
              </w:numPr>
              <w:rPr>
                <w:rFonts w:ascii="CCW Precursive 1" w:hAnsi="CCW Precursive 1"/>
                <w:noProof/>
                <w:sz w:val="14"/>
                <w:szCs w:val="16"/>
                <w:lang w:eastAsia="en-GB"/>
              </w:rPr>
            </w:pPr>
            <w:r w:rsidRPr="00D0448B">
              <w:rPr>
                <w:rFonts w:ascii="CCW Precursive 1" w:hAnsi="CCW Precursive 1"/>
                <w:noProof/>
                <w:sz w:val="14"/>
                <w:szCs w:val="16"/>
                <w:lang w:eastAsia="en-GB"/>
              </w:rPr>
              <w:t>involving them in the things you are doing, such as household chores, and talking with them about it</w:t>
            </w:r>
          </w:p>
          <w:p w:rsidR="00D0448B" w:rsidRPr="00D0448B" w:rsidRDefault="00D0448B" w:rsidP="00D0448B">
            <w:pPr>
              <w:widowControl w:val="0"/>
              <w:rPr>
                <w:rFonts w:ascii="CCW Precursive 1" w:hAnsi="CCW Precursive 1"/>
                <w:noProof/>
                <w:sz w:val="14"/>
                <w:szCs w:val="16"/>
                <w:lang w:eastAsia="en-GB"/>
              </w:rPr>
            </w:pPr>
            <w:r w:rsidRPr="00D0448B">
              <w:rPr>
                <w:rFonts w:ascii="CCW Precursive 1" w:hAnsi="CCW Precursive 1"/>
                <w:noProof/>
                <w:sz w:val="14"/>
                <w:szCs w:val="16"/>
                <w:lang w:eastAsia="en-GB"/>
              </w:rPr>
              <w:t>You do not need to set separate time or plan complicated activities dedicated to learning. These activities can be built into everyday life and play.</w:t>
            </w:r>
          </w:p>
        </w:tc>
        <w:tc>
          <w:tcPr>
            <w:tcW w:w="5528" w:type="dxa"/>
            <w:vMerge w:val="restart"/>
            <w:tcBorders>
              <w:top w:val="single" w:sz="36" w:space="0" w:color="auto"/>
              <w:left w:val="single" w:sz="36" w:space="0" w:color="auto"/>
              <w:right w:val="single" w:sz="36" w:space="0" w:color="auto"/>
            </w:tcBorders>
          </w:tcPr>
          <w:p w:rsidR="00D0448B" w:rsidRPr="00D0448B" w:rsidRDefault="00D0448B" w:rsidP="00D0448B">
            <w:pPr>
              <w:jc w:val="center"/>
              <w:rPr>
                <w:rFonts w:ascii="CCW Precursive 1" w:hAnsi="CCW Precursive 1"/>
                <w:b/>
                <w:sz w:val="14"/>
                <w:szCs w:val="16"/>
                <w:u w:val="single"/>
              </w:rPr>
            </w:pPr>
            <w:r w:rsidRPr="00D0448B">
              <w:rPr>
                <w:rFonts w:ascii="CCW Precursive 1" w:hAnsi="CCW Precursive 1"/>
                <w:b/>
                <w:sz w:val="14"/>
                <w:szCs w:val="16"/>
                <w:u w:val="single"/>
              </w:rPr>
              <w:t>Keeping active</w:t>
            </w:r>
          </w:p>
          <w:p w:rsidR="00D0448B" w:rsidRPr="00D0448B" w:rsidRDefault="00D0448B" w:rsidP="00D0448B">
            <w:pPr>
              <w:rPr>
                <w:rFonts w:ascii="CCW Precursive 1" w:hAnsi="CCW Precursive 1"/>
                <w:sz w:val="14"/>
                <w:szCs w:val="16"/>
              </w:rPr>
            </w:pPr>
            <w:r w:rsidRPr="00D0448B">
              <w:rPr>
                <w:rFonts w:ascii="CCW Precursive 1" w:hAnsi="CCW Precursive 1"/>
                <w:sz w:val="14"/>
                <w:szCs w:val="16"/>
              </w:rPr>
              <w:t xml:space="preserve">Young children should be active for at least </w:t>
            </w:r>
            <w:r w:rsidRPr="00D0448B">
              <w:rPr>
                <w:rFonts w:ascii="CCW Precursive 1" w:hAnsi="CCW Precursive 1"/>
                <w:b/>
                <w:sz w:val="14"/>
                <w:szCs w:val="16"/>
              </w:rPr>
              <w:t>3 hours a day</w:t>
            </w:r>
            <w:r w:rsidRPr="00D0448B">
              <w:rPr>
                <w:rFonts w:ascii="CCW Precursive 1" w:hAnsi="CCW Precursive 1"/>
                <w:sz w:val="14"/>
                <w:szCs w:val="16"/>
              </w:rPr>
              <w:t xml:space="preserve"> in total.</w:t>
            </w:r>
            <w:r w:rsidR="002726CA">
              <w:rPr>
                <w:rFonts w:ascii="CCW Precursive 1" w:hAnsi="CCW Precursive 1"/>
                <w:sz w:val="14"/>
                <w:szCs w:val="16"/>
              </w:rPr>
              <w:t xml:space="preserve"> </w:t>
            </w:r>
            <w:r w:rsidRPr="00D0448B">
              <w:rPr>
                <w:rFonts w:ascii="CCW Precursive 1" w:hAnsi="CCW Precursive 1"/>
                <w:sz w:val="14"/>
                <w:szCs w:val="16"/>
              </w:rPr>
              <w:t>It’s also good to get some fresh air every day. If you do not have a garden and are taking children outside to exercise, make sure you follow the rules on social distancing.</w:t>
            </w:r>
          </w:p>
          <w:p w:rsidR="00D0448B" w:rsidRPr="00D0448B" w:rsidRDefault="00D0448B" w:rsidP="00D0448B">
            <w:pPr>
              <w:rPr>
                <w:rFonts w:ascii="CCW Precursive 1" w:hAnsi="CCW Precursive 1"/>
                <w:sz w:val="14"/>
                <w:szCs w:val="16"/>
              </w:rPr>
            </w:pPr>
          </w:p>
          <w:p w:rsidR="00D0448B" w:rsidRPr="00D0448B" w:rsidRDefault="00892B4C" w:rsidP="00D0448B">
            <w:pPr>
              <w:rPr>
                <w:rFonts w:ascii="CCW Precursive 1" w:hAnsi="CCW Precursive 1"/>
                <w:sz w:val="14"/>
                <w:szCs w:val="16"/>
              </w:rPr>
            </w:pPr>
            <w:r>
              <w:rPr>
                <w:noProof/>
                <w:lang w:eastAsia="en-GB"/>
              </w:rPr>
              <w:drawing>
                <wp:anchor distT="0" distB="0" distL="114300" distR="114300" simplePos="0" relativeHeight="251688960" behindDoc="1" locked="0" layoutInCell="1" allowOverlap="1">
                  <wp:simplePos x="0" y="0"/>
                  <wp:positionH relativeFrom="column">
                    <wp:posOffset>2135877</wp:posOffset>
                  </wp:positionH>
                  <wp:positionV relativeFrom="paragraph">
                    <wp:posOffset>210868</wp:posOffset>
                  </wp:positionV>
                  <wp:extent cx="1296035" cy="724535"/>
                  <wp:effectExtent l="0" t="0" r="0" b="0"/>
                  <wp:wrapTight wrapText="bothSides">
                    <wp:wrapPolygon edited="0">
                      <wp:start x="0" y="0"/>
                      <wp:lineTo x="0" y="21013"/>
                      <wp:lineTo x="21272" y="21013"/>
                      <wp:lineTo x="21272" y="0"/>
                      <wp:lineTo x="0" y="0"/>
                    </wp:wrapPolygon>
                  </wp:wrapTight>
                  <wp:docPr id="7" name="Picture 7" descr="Active Kids PNG Images, Transparent Active Kids Imag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ive Kids PNG Images, Transparent Active Kids Image Download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035" cy="72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48B" w:rsidRPr="00D0448B">
              <w:rPr>
                <w:rFonts w:ascii="CCW Precursive 1" w:hAnsi="CCW Precursive 1"/>
                <w:sz w:val="14"/>
                <w:szCs w:val="16"/>
              </w:rPr>
              <w:t>While inside, there are plenty of things you can do to keep children active, such as:</w:t>
            </w:r>
          </w:p>
          <w:p w:rsidR="00D0448B" w:rsidRPr="00D0448B" w:rsidRDefault="00D0448B" w:rsidP="00D0448B">
            <w:pPr>
              <w:rPr>
                <w:rFonts w:ascii="CCW Precursive 1" w:hAnsi="CCW Precursive 1"/>
                <w:sz w:val="14"/>
                <w:szCs w:val="16"/>
              </w:rPr>
            </w:pPr>
          </w:p>
          <w:p w:rsidR="00D0448B" w:rsidRPr="00D0448B" w:rsidRDefault="00D0448B" w:rsidP="00D0448B">
            <w:pPr>
              <w:pStyle w:val="ListParagraph"/>
              <w:numPr>
                <w:ilvl w:val="0"/>
                <w:numId w:val="7"/>
              </w:numPr>
              <w:rPr>
                <w:rFonts w:ascii="CCW Precursive 1" w:hAnsi="CCW Precursive 1"/>
                <w:sz w:val="14"/>
                <w:szCs w:val="16"/>
              </w:rPr>
            </w:pPr>
            <w:r w:rsidRPr="00D0448B">
              <w:rPr>
                <w:rFonts w:ascii="CCW Precursive 1" w:hAnsi="CCW Precursive 1"/>
                <w:sz w:val="14"/>
                <w:szCs w:val="16"/>
              </w:rPr>
              <w:t>playing hide-and-seek</w:t>
            </w:r>
          </w:p>
          <w:p w:rsidR="00D0448B" w:rsidRPr="00D0448B" w:rsidRDefault="00D0448B" w:rsidP="00D0448B">
            <w:pPr>
              <w:pStyle w:val="ListParagraph"/>
              <w:numPr>
                <w:ilvl w:val="0"/>
                <w:numId w:val="7"/>
              </w:numPr>
              <w:rPr>
                <w:rFonts w:ascii="CCW Precursive 1" w:hAnsi="CCW Precursive 1"/>
                <w:sz w:val="14"/>
                <w:szCs w:val="16"/>
              </w:rPr>
            </w:pPr>
            <w:r w:rsidRPr="00D0448B">
              <w:rPr>
                <w:rFonts w:ascii="CCW Precursive 1" w:hAnsi="CCW Precursive 1"/>
                <w:sz w:val="14"/>
                <w:szCs w:val="16"/>
              </w:rPr>
              <w:t>seeing who can do the most star jumps</w:t>
            </w:r>
          </w:p>
          <w:p w:rsidR="00D0448B" w:rsidRDefault="00D0448B" w:rsidP="00D0448B">
            <w:pPr>
              <w:pStyle w:val="ListParagraph"/>
              <w:numPr>
                <w:ilvl w:val="0"/>
                <w:numId w:val="7"/>
              </w:numPr>
              <w:rPr>
                <w:rFonts w:ascii="CCW Precursive 1" w:hAnsi="CCW Precursive 1"/>
                <w:sz w:val="14"/>
                <w:szCs w:val="16"/>
              </w:rPr>
            </w:pPr>
            <w:r w:rsidRPr="00D0448B">
              <w:rPr>
                <w:rFonts w:ascii="CCW Precursive 1" w:hAnsi="CCW Precursive 1"/>
                <w:sz w:val="14"/>
                <w:szCs w:val="16"/>
              </w:rPr>
              <w:t>making an obstacle course</w:t>
            </w:r>
          </w:p>
          <w:p w:rsidR="00892B4C" w:rsidRPr="00D0448B" w:rsidRDefault="00892B4C" w:rsidP="00D0448B">
            <w:pPr>
              <w:pStyle w:val="ListParagraph"/>
              <w:numPr>
                <w:ilvl w:val="0"/>
                <w:numId w:val="7"/>
              </w:numPr>
              <w:rPr>
                <w:rFonts w:ascii="CCW Precursive 1" w:hAnsi="CCW Precursive 1"/>
                <w:sz w:val="14"/>
                <w:szCs w:val="16"/>
              </w:rPr>
            </w:pPr>
            <w:r>
              <w:rPr>
                <w:rFonts w:ascii="CCW Precursive 1" w:hAnsi="CCW Precursive 1"/>
                <w:sz w:val="14"/>
                <w:szCs w:val="16"/>
              </w:rPr>
              <w:t>copying dances from go noodle</w:t>
            </w:r>
          </w:p>
          <w:p w:rsidR="00D0448B" w:rsidRPr="00892B4C" w:rsidRDefault="00D0448B" w:rsidP="00892B4C">
            <w:pPr>
              <w:pStyle w:val="ListParagraph"/>
              <w:numPr>
                <w:ilvl w:val="0"/>
                <w:numId w:val="7"/>
              </w:numPr>
              <w:rPr>
                <w:rFonts w:ascii="CCW Precursive 1" w:hAnsi="CCW Precursive 1"/>
                <w:sz w:val="14"/>
                <w:szCs w:val="16"/>
              </w:rPr>
            </w:pPr>
            <w:r w:rsidRPr="00D0448B">
              <w:rPr>
                <w:rFonts w:ascii="CCW Precursive 1" w:hAnsi="CCW Precursive 1"/>
                <w:sz w:val="14"/>
                <w:szCs w:val="16"/>
              </w:rPr>
              <w:t>playing music and having a dance-off</w:t>
            </w:r>
            <w:r w:rsidR="00171644">
              <w:t xml:space="preserve"> </w:t>
            </w:r>
          </w:p>
        </w:tc>
      </w:tr>
      <w:tr w:rsidR="007B028E" w:rsidRPr="0071735B" w:rsidTr="002726CA">
        <w:trPr>
          <w:trHeight w:val="216"/>
        </w:trPr>
        <w:tc>
          <w:tcPr>
            <w:tcW w:w="5529" w:type="dxa"/>
            <w:vMerge w:val="restart"/>
            <w:tcBorders>
              <w:top w:val="single" w:sz="36" w:space="0" w:color="auto"/>
              <w:left w:val="single" w:sz="36" w:space="0" w:color="auto"/>
              <w:right w:val="single" w:sz="36" w:space="0" w:color="auto"/>
            </w:tcBorders>
          </w:tcPr>
          <w:p w:rsidR="007B028E" w:rsidRDefault="00D0448B" w:rsidP="00BA4D2F">
            <w:pPr>
              <w:widowControl w:val="0"/>
              <w:jc w:val="center"/>
              <w:rPr>
                <w:rFonts w:ascii="CCW Precursive 1" w:hAnsi="CCW Precursive 1"/>
                <w:b/>
                <w:sz w:val="14"/>
                <w:szCs w:val="16"/>
                <w:u w:val="single"/>
              </w:rPr>
            </w:pPr>
            <w:r w:rsidRPr="00D0448B">
              <w:rPr>
                <w:rFonts w:ascii="CCW Precursive 1" w:hAnsi="CCW Precursive 1"/>
                <w:b/>
                <w:sz w:val="14"/>
                <w:szCs w:val="16"/>
                <w:u w:val="single"/>
              </w:rPr>
              <w:t>Keeping a routine</w:t>
            </w:r>
          </w:p>
          <w:p w:rsidR="00D0448B" w:rsidRPr="00D0448B" w:rsidRDefault="00171644" w:rsidP="00D0448B">
            <w:pPr>
              <w:widowControl w:val="0"/>
              <w:rPr>
                <w:rFonts w:ascii="CCW Precursive 1" w:hAnsi="CCW Precursive 1"/>
                <w:sz w:val="14"/>
                <w:szCs w:val="16"/>
              </w:rPr>
            </w:pPr>
            <w:r>
              <w:rPr>
                <w:noProof/>
                <w:lang w:eastAsia="en-GB"/>
              </w:rPr>
              <w:drawing>
                <wp:anchor distT="0" distB="0" distL="114300" distR="114300" simplePos="0" relativeHeight="251689984" behindDoc="1" locked="0" layoutInCell="1" allowOverlap="1">
                  <wp:simplePos x="0" y="0"/>
                  <wp:positionH relativeFrom="column">
                    <wp:posOffset>2461067</wp:posOffset>
                  </wp:positionH>
                  <wp:positionV relativeFrom="paragraph">
                    <wp:posOffset>489889</wp:posOffset>
                  </wp:positionV>
                  <wp:extent cx="651510" cy="476250"/>
                  <wp:effectExtent l="0" t="0" r="0" b="0"/>
                  <wp:wrapTight wrapText="bothSides">
                    <wp:wrapPolygon edited="0">
                      <wp:start x="11368" y="0"/>
                      <wp:lineTo x="0" y="4320"/>
                      <wp:lineTo x="0" y="20736"/>
                      <wp:lineTo x="1263" y="20736"/>
                      <wp:lineTo x="20842" y="20736"/>
                      <wp:lineTo x="20842" y="0"/>
                      <wp:lineTo x="18947" y="0"/>
                      <wp:lineTo x="11368" y="0"/>
                    </wp:wrapPolygon>
                  </wp:wrapTight>
                  <wp:docPr id="8" name="Picture 8" descr="Free Bedtime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Bedtime Cliparts, Download Free Clip Art, Free Clip Art o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51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48B" w:rsidRPr="00D0448B">
              <w:rPr>
                <w:rFonts w:ascii="CCW Precursive 1" w:hAnsi="CCW Precursive 1"/>
                <w:sz w:val="14"/>
                <w:szCs w:val="16"/>
              </w:rPr>
              <w:t>Do not worry about trying to keep to the full routine that your child h</w:t>
            </w:r>
            <w:r w:rsidR="00D0448B">
              <w:rPr>
                <w:rFonts w:ascii="CCW Precursive 1" w:hAnsi="CCW Precursive 1"/>
                <w:sz w:val="14"/>
                <w:szCs w:val="16"/>
              </w:rPr>
              <w:t>ad in Nursery</w:t>
            </w:r>
            <w:r w:rsidR="00D0448B" w:rsidRPr="00D0448B">
              <w:rPr>
                <w:rFonts w:ascii="CCW Precursive 1" w:hAnsi="CCW Precursive 1"/>
                <w:sz w:val="14"/>
                <w:szCs w:val="16"/>
              </w:rPr>
              <w:t>. However, children will feel more comfortable with a predictable routine, so try to make sure they:</w:t>
            </w:r>
          </w:p>
          <w:p w:rsidR="00D0448B" w:rsidRPr="00D0448B" w:rsidRDefault="00D0448B" w:rsidP="00D0448B">
            <w:pPr>
              <w:pStyle w:val="ListParagraph"/>
              <w:widowControl w:val="0"/>
              <w:numPr>
                <w:ilvl w:val="0"/>
                <w:numId w:val="6"/>
              </w:numPr>
              <w:rPr>
                <w:rFonts w:ascii="CCW Precursive 1" w:hAnsi="CCW Precursive 1"/>
                <w:sz w:val="14"/>
                <w:szCs w:val="16"/>
              </w:rPr>
            </w:pPr>
            <w:r w:rsidRPr="00D0448B">
              <w:rPr>
                <w:rFonts w:ascii="CCW Precursive 1" w:hAnsi="CCW Precursive 1"/>
                <w:sz w:val="14"/>
                <w:szCs w:val="16"/>
              </w:rPr>
              <w:t>get up and go to bed at the same time each day</w:t>
            </w:r>
          </w:p>
          <w:p w:rsidR="00D0448B" w:rsidRPr="00D0448B" w:rsidRDefault="00D0448B" w:rsidP="00D0448B">
            <w:pPr>
              <w:pStyle w:val="ListParagraph"/>
              <w:widowControl w:val="0"/>
              <w:numPr>
                <w:ilvl w:val="0"/>
                <w:numId w:val="6"/>
              </w:numPr>
              <w:rPr>
                <w:rFonts w:ascii="CCW Precursive 1" w:hAnsi="CCW Precursive 1"/>
                <w:sz w:val="14"/>
                <w:szCs w:val="16"/>
              </w:rPr>
            </w:pPr>
            <w:r w:rsidRPr="00D0448B">
              <w:rPr>
                <w:rFonts w:ascii="CCW Precursive 1" w:hAnsi="CCW Precursive 1"/>
                <w:sz w:val="14"/>
                <w:szCs w:val="16"/>
              </w:rPr>
              <w:t>have regular meal times</w:t>
            </w:r>
          </w:p>
          <w:p w:rsidR="00D0448B" w:rsidRPr="00D0448B" w:rsidRDefault="00D0448B" w:rsidP="00D0448B">
            <w:pPr>
              <w:pStyle w:val="ListParagraph"/>
              <w:widowControl w:val="0"/>
              <w:numPr>
                <w:ilvl w:val="0"/>
                <w:numId w:val="6"/>
              </w:numPr>
              <w:rPr>
                <w:rFonts w:ascii="CCW Precursive 1" w:hAnsi="CCW Precursive 1"/>
                <w:sz w:val="14"/>
                <w:szCs w:val="16"/>
              </w:rPr>
            </w:pPr>
            <w:r w:rsidRPr="00D0448B">
              <w:rPr>
                <w:rFonts w:ascii="CCW Precursive 1" w:hAnsi="CCW Precursive 1"/>
                <w:sz w:val="14"/>
                <w:szCs w:val="16"/>
              </w:rPr>
              <w:t>turn off any electronic devices, including the television, at least an hour before bedtime</w:t>
            </w:r>
          </w:p>
        </w:tc>
        <w:tc>
          <w:tcPr>
            <w:tcW w:w="5528" w:type="dxa"/>
            <w:vMerge/>
            <w:tcBorders>
              <w:left w:val="single" w:sz="36" w:space="0" w:color="auto"/>
              <w:bottom w:val="single" w:sz="36" w:space="0" w:color="auto"/>
              <w:right w:val="single" w:sz="36" w:space="0" w:color="auto"/>
            </w:tcBorders>
          </w:tcPr>
          <w:p w:rsidR="008B4728" w:rsidRPr="0071735B" w:rsidRDefault="008B4728" w:rsidP="00623D36">
            <w:pPr>
              <w:jc w:val="center"/>
              <w:rPr>
                <w:rFonts w:ascii="CCW Precursive 1" w:hAnsi="CCW Precursive 1"/>
                <w:b/>
                <w:sz w:val="14"/>
                <w:szCs w:val="16"/>
                <w:u w:val="single"/>
              </w:rPr>
            </w:pPr>
          </w:p>
        </w:tc>
      </w:tr>
      <w:tr w:rsidR="007B028E" w:rsidRPr="0071735B" w:rsidTr="002726CA">
        <w:trPr>
          <w:trHeight w:val="216"/>
        </w:trPr>
        <w:tc>
          <w:tcPr>
            <w:tcW w:w="5529" w:type="dxa"/>
            <w:vMerge/>
            <w:tcBorders>
              <w:left w:val="single" w:sz="36" w:space="0" w:color="auto"/>
              <w:bottom w:val="single" w:sz="36" w:space="0" w:color="auto"/>
              <w:right w:val="single" w:sz="36" w:space="0" w:color="auto"/>
            </w:tcBorders>
          </w:tcPr>
          <w:p w:rsidR="008B4728" w:rsidRPr="0071735B" w:rsidRDefault="008B4728" w:rsidP="00034206">
            <w:pPr>
              <w:widowControl w:val="0"/>
              <w:rPr>
                <w:rFonts w:ascii="CCW Precursive 1" w:hAnsi="CCW Precursive 1"/>
                <w:sz w:val="14"/>
                <w:szCs w:val="16"/>
              </w:rPr>
            </w:pPr>
          </w:p>
        </w:tc>
        <w:tc>
          <w:tcPr>
            <w:tcW w:w="5528" w:type="dxa"/>
            <w:vMerge w:val="restart"/>
            <w:tcBorders>
              <w:top w:val="single" w:sz="36" w:space="0" w:color="auto"/>
              <w:left w:val="single" w:sz="36" w:space="0" w:color="auto"/>
              <w:right w:val="single" w:sz="36" w:space="0" w:color="auto"/>
            </w:tcBorders>
          </w:tcPr>
          <w:p w:rsidR="00892B4C" w:rsidRPr="00892B4C" w:rsidRDefault="00171644" w:rsidP="00892B4C">
            <w:pPr>
              <w:jc w:val="center"/>
              <w:rPr>
                <w:rFonts w:ascii="CCW Precursive 1" w:hAnsi="CCW Precursive 1"/>
                <w:b/>
                <w:sz w:val="14"/>
                <w:szCs w:val="16"/>
                <w:u w:val="single"/>
              </w:rPr>
            </w:pPr>
            <w:r>
              <w:rPr>
                <w:noProof/>
                <w:lang w:eastAsia="en-GB"/>
              </w:rPr>
              <w:drawing>
                <wp:anchor distT="0" distB="0" distL="114300" distR="114300" simplePos="0" relativeHeight="251691008" behindDoc="1" locked="0" layoutInCell="1" allowOverlap="1">
                  <wp:simplePos x="0" y="0"/>
                  <wp:positionH relativeFrom="column">
                    <wp:posOffset>60325</wp:posOffset>
                  </wp:positionH>
                  <wp:positionV relativeFrom="paragraph">
                    <wp:posOffset>34290</wp:posOffset>
                  </wp:positionV>
                  <wp:extent cx="598805" cy="484505"/>
                  <wp:effectExtent l="0" t="0" r="0" b="0"/>
                  <wp:wrapTight wrapText="bothSides">
                    <wp:wrapPolygon edited="0">
                      <wp:start x="0" y="0"/>
                      <wp:lineTo x="0" y="20383"/>
                      <wp:lineTo x="20615" y="20383"/>
                      <wp:lineTo x="20615" y="0"/>
                      <wp:lineTo x="0" y="0"/>
                    </wp:wrapPolygon>
                  </wp:wrapTight>
                  <wp:docPr id="9" name="Picture 9" descr="Free Television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Television Cliparts, Download Free Clip Art, Free Clip Art o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805"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B4C" w:rsidRPr="00892B4C">
              <w:rPr>
                <w:rFonts w:ascii="CCW Precursive 1" w:hAnsi="CCW Precursive 1"/>
                <w:b/>
                <w:sz w:val="14"/>
                <w:szCs w:val="16"/>
                <w:u w:val="single"/>
              </w:rPr>
              <w:t>Television and digital devices</w:t>
            </w:r>
          </w:p>
          <w:p w:rsidR="00892B4C" w:rsidRPr="00892B4C" w:rsidRDefault="00892B4C" w:rsidP="00892B4C">
            <w:pPr>
              <w:rPr>
                <w:rFonts w:ascii="CCW Precursive 1" w:hAnsi="CCW Precursive 1"/>
                <w:sz w:val="14"/>
                <w:szCs w:val="16"/>
              </w:rPr>
            </w:pPr>
            <w:r w:rsidRPr="00892B4C">
              <w:rPr>
                <w:rFonts w:ascii="CCW Precursive 1" w:hAnsi="CCW Precursive 1"/>
                <w:sz w:val="14"/>
                <w:szCs w:val="16"/>
              </w:rPr>
              <w:t>There are lots of ways to help your child to learn such as reading together and make-believe play. You can also use what they have watched on television or the internet to help their learning. Talk with them about what they are watching or use their favourite television characters in other games and activities.</w:t>
            </w:r>
          </w:p>
          <w:p w:rsidR="00892B4C" w:rsidRPr="00892B4C" w:rsidRDefault="00892B4C" w:rsidP="00892B4C">
            <w:pPr>
              <w:rPr>
                <w:rFonts w:ascii="CCW Precursive 1" w:hAnsi="CCW Precursive 1"/>
                <w:sz w:val="14"/>
                <w:szCs w:val="16"/>
              </w:rPr>
            </w:pPr>
          </w:p>
          <w:p w:rsidR="00892B4C" w:rsidRPr="002726CA" w:rsidRDefault="00892B4C" w:rsidP="002726CA">
            <w:pPr>
              <w:pStyle w:val="ListParagraph"/>
              <w:numPr>
                <w:ilvl w:val="0"/>
                <w:numId w:val="14"/>
              </w:numPr>
              <w:rPr>
                <w:rFonts w:ascii="CCW Precursive 1" w:hAnsi="CCW Precursive 1"/>
                <w:sz w:val="14"/>
                <w:szCs w:val="16"/>
              </w:rPr>
            </w:pPr>
            <w:r w:rsidRPr="002726CA">
              <w:rPr>
                <w:rFonts w:ascii="CCW Precursive 1" w:hAnsi="CCW Precursive 1"/>
                <w:sz w:val="14"/>
                <w:szCs w:val="16"/>
              </w:rPr>
              <w:t>Digital devices such as a laptop, desktop, tablet or smartphone can help some children learn. If your child does use them, try downloading some apps that will help them learn.</w:t>
            </w:r>
          </w:p>
          <w:p w:rsidR="00892B4C" w:rsidRPr="002726CA" w:rsidRDefault="00892B4C" w:rsidP="002726CA">
            <w:pPr>
              <w:pStyle w:val="ListParagraph"/>
              <w:numPr>
                <w:ilvl w:val="0"/>
                <w:numId w:val="14"/>
              </w:numPr>
              <w:rPr>
                <w:rFonts w:ascii="CCW Precursive 1" w:hAnsi="CCW Precursive 1"/>
                <w:sz w:val="14"/>
                <w:szCs w:val="16"/>
              </w:rPr>
            </w:pPr>
            <w:r w:rsidRPr="002726CA">
              <w:rPr>
                <w:rFonts w:ascii="CCW Precursive 1" w:hAnsi="CCW Precursive 1"/>
                <w:sz w:val="14"/>
                <w:szCs w:val="16"/>
              </w:rPr>
              <w:t>Set age-appropriate parental controls on any devices young children are using and supervise their use of websites and apps. See advice on keeping them safe online.</w:t>
            </w:r>
          </w:p>
          <w:p w:rsidR="00892B4C" w:rsidRPr="002726CA" w:rsidRDefault="00892B4C" w:rsidP="002726CA">
            <w:pPr>
              <w:pStyle w:val="ListParagraph"/>
              <w:numPr>
                <w:ilvl w:val="0"/>
                <w:numId w:val="14"/>
              </w:numPr>
              <w:rPr>
                <w:rFonts w:ascii="CCW Precursive 1" w:hAnsi="CCW Precursive 1"/>
                <w:sz w:val="14"/>
                <w:szCs w:val="16"/>
              </w:rPr>
            </w:pPr>
            <w:r w:rsidRPr="002726CA">
              <w:rPr>
                <w:rFonts w:ascii="CCW Precursive 1" w:hAnsi="CCW Precursive 1"/>
                <w:sz w:val="14"/>
                <w:szCs w:val="16"/>
              </w:rPr>
              <w:t>Try sharing things your child makes with your friends and family online and encourage others to do the same. Your child might enjoy seeing things they have made on the screen or seeing what other children have done.</w:t>
            </w:r>
          </w:p>
          <w:p w:rsidR="0071735B" w:rsidRPr="002726CA" w:rsidRDefault="00892B4C" w:rsidP="002726CA">
            <w:pPr>
              <w:pStyle w:val="ListParagraph"/>
              <w:numPr>
                <w:ilvl w:val="0"/>
                <w:numId w:val="14"/>
              </w:numPr>
              <w:rPr>
                <w:rFonts w:ascii="CCW Precursive 1" w:hAnsi="CCW Precursive 1"/>
                <w:sz w:val="14"/>
                <w:szCs w:val="16"/>
              </w:rPr>
            </w:pPr>
            <w:r w:rsidRPr="002726CA">
              <w:rPr>
                <w:rFonts w:ascii="CCW Precursive 1" w:hAnsi="CCW Precursive 1"/>
                <w:sz w:val="14"/>
                <w:szCs w:val="16"/>
              </w:rPr>
              <w:t>You can also visit ‘</w:t>
            </w:r>
            <w:r w:rsidRPr="002726CA">
              <w:rPr>
                <w:rFonts w:ascii="CCW Precursive 1" w:hAnsi="CCW Precursive 1"/>
                <w:sz w:val="14"/>
                <w:szCs w:val="16"/>
                <w:u w:val="single"/>
              </w:rPr>
              <w:t>Hungry Little Minds’</w:t>
            </w:r>
            <w:r w:rsidRPr="002726CA">
              <w:rPr>
                <w:rFonts w:ascii="CCW Precursive 1" w:hAnsi="CCW Precursive 1"/>
                <w:sz w:val="14"/>
                <w:szCs w:val="16"/>
              </w:rPr>
              <w:t xml:space="preserve"> for ideas of activities to do together without using a device.</w:t>
            </w:r>
          </w:p>
        </w:tc>
      </w:tr>
      <w:tr w:rsidR="007B028E" w:rsidRPr="0071735B" w:rsidTr="002726CA">
        <w:trPr>
          <w:trHeight w:val="216"/>
        </w:trPr>
        <w:tc>
          <w:tcPr>
            <w:tcW w:w="5529" w:type="dxa"/>
            <w:vMerge w:val="restart"/>
            <w:tcBorders>
              <w:top w:val="single" w:sz="36" w:space="0" w:color="auto"/>
              <w:left w:val="single" w:sz="36" w:space="0" w:color="auto"/>
              <w:right w:val="single" w:sz="36" w:space="0" w:color="auto"/>
            </w:tcBorders>
          </w:tcPr>
          <w:p w:rsidR="00171644" w:rsidRDefault="00171644" w:rsidP="00171644">
            <w:pPr>
              <w:widowControl w:val="0"/>
              <w:jc w:val="center"/>
              <w:rPr>
                <w:rFonts w:ascii="CCW Precursive 1" w:hAnsi="CCW Precursive 1"/>
                <w:b/>
                <w:sz w:val="12"/>
                <w:szCs w:val="18"/>
                <w:u w:val="single"/>
              </w:rPr>
            </w:pPr>
            <w:r w:rsidRPr="00892B4C">
              <w:rPr>
                <w:rFonts w:ascii="CCW Precursive 1" w:hAnsi="CCW Precursive 1"/>
                <w:b/>
                <w:sz w:val="12"/>
                <w:szCs w:val="18"/>
                <w:u w:val="single"/>
              </w:rPr>
              <w:t>Talking to your child about coronavirus (COVID-19)</w:t>
            </w:r>
          </w:p>
          <w:p w:rsidR="00171644" w:rsidRPr="00171644" w:rsidRDefault="00171644" w:rsidP="00171644">
            <w:pPr>
              <w:widowControl w:val="0"/>
              <w:rPr>
                <w:rFonts w:ascii="CCW Precursive 1" w:hAnsi="CCW Precursive 1"/>
                <w:sz w:val="14"/>
                <w:szCs w:val="14"/>
              </w:rPr>
            </w:pPr>
            <w:r w:rsidRPr="00171644">
              <w:rPr>
                <w:rFonts w:ascii="CCW Precursive 1" w:hAnsi="CCW Precursive 1"/>
                <w:sz w:val="14"/>
                <w:szCs w:val="14"/>
              </w:rPr>
              <w:t>Your child may ask you about what’s happening. They might be upset that they cannot do things they usually would, like see family or play on the swings, or some children may ask you about coronavirus (COVID-19) itself.</w:t>
            </w:r>
          </w:p>
          <w:p w:rsidR="00171644" w:rsidRPr="00171644" w:rsidRDefault="00171644" w:rsidP="00171644">
            <w:pPr>
              <w:widowControl w:val="0"/>
              <w:rPr>
                <w:rFonts w:ascii="CCW Precursive 1" w:hAnsi="CCW Precursive 1"/>
                <w:sz w:val="14"/>
                <w:szCs w:val="14"/>
              </w:rPr>
            </w:pPr>
          </w:p>
          <w:p w:rsidR="00171644" w:rsidRDefault="00171644" w:rsidP="00171644">
            <w:pPr>
              <w:widowControl w:val="0"/>
              <w:rPr>
                <w:rFonts w:ascii="CCW Precursive 1" w:hAnsi="CCW Precursive 1"/>
                <w:sz w:val="14"/>
                <w:szCs w:val="14"/>
              </w:rPr>
            </w:pPr>
            <w:r w:rsidRPr="00171644">
              <w:rPr>
                <w:rFonts w:ascii="CCW Precursive 1" w:hAnsi="CCW Precursive 1"/>
                <w:sz w:val="14"/>
                <w:szCs w:val="14"/>
              </w:rPr>
              <w:t>These are difficult things to talk to young children about and you may be worried about upsetting them. However, ignoring the subject could upset them more. Be open to talking to them about it.</w:t>
            </w:r>
            <w:r>
              <w:rPr>
                <w:rFonts w:ascii="CCW Precursive 1" w:hAnsi="CCW Precursive 1"/>
                <w:sz w:val="14"/>
                <w:szCs w:val="14"/>
              </w:rPr>
              <w:t xml:space="preserve"> R</w:t>
            </w:r>
            <w:r w:rsidRPr="00171644">
              <w:rPr>
                <w:rFonts w:ascii="CCW Precursive 1" w:hAnsi="CCW Precursive 1"/>
                <w:sz w:val="14"/>
                <w:szCs w:val="14"/>
              </w:rPr>
              <w:t>eassure them that:</w:t>
            </w:r>
          </w:p>
          <w:p w:rsidR="00171644" w:rsidRPr="00171644" w:rsidRDefault="00171644" w:rsidP="00171644">
            <w:pPr>
              <w:pStyle w:val="ListParagraph"/>
              <w:widowControl w:val="0"/>
              <w:numPr>
                <w:ilvl w:val="0"/>
                <w:numId w:val="13"/>
              </w:numPr>
              <w:rPr>
                <w:rFonts w:ascii="CCW Precursive 1" w:hAnsi="CCW Precursive 1"/>
                <w:sz w:val="14"/>
                <w:szCs w:val="14"/>
              </w:rPr>
            </w:pPr>
            <w:r w:rsidRPr="00171644">
              <w:rPr>
                <w:rFonts w:ascii="CCW Precursive 1" w:hAnsi="CCW Precursive 1"/>
                <w:sz w:val="14"/>
                <w:szCs w:val="14"/>
              </w:rPr>
              <w:t>you are there to keep them safe,</w:t>
            </w:r>
          </w:p>
          <w:p w:rsidR="00171644" w:rsidRPr="00171644" w:rsidRDefault="00171644" w:rsidP="00171644">
            <w:pPr>
              <w:pStyle w:val="ListParagraph"/>
              <w:widowControl w:val="0"/>
              <w:numPr>
                <w:ilvl w:val="0"/>
                <w:numId w:val="13"/>
              </w:numPr>
              <w:rPr>
                <w:rFonts w:ascii="CCW Precursive 1" w:hAnsi="CCW Precursive 1"/>
                <w:sz w:val="14"/>
                <w:szCs w:val="14"/>
              </w:rPr>
            </w:pPr>
            <w:r w:rsidRPr="00171644">
              <w:rPr>
                <w:rFonts w:ascii="CCW Precursive 1" w:hAnsi="CCW Precursive 1"/>
                <w:sz w:val="14"/>
                <w:szCs w:val="14"/>
              </w:rPr>
              <w:t>they are unlikely to get poorly and you will look after them if they do</w:t>
            </w:r>
            <w:r w:rsidR="000321DA">
              <w:rPr>
                <w:rFonts w:ascii="CCW Precursive 1" w:hAnsi="CCW Precursive 1"/>
                <w:sz w:val="14"/>
                <w:szCs w:val="14"/>
              </w:rPr>
              <w:t>,</w:t>
            </w:r>
          </w:p>
          <w:p w:rsidR="00171644" w:rsidRPr="00171644" w:rsidRDefault="00171644" w:rsidP="00171644">
            <w:pPr>
              <w:pStyle w:val="ListParagraph"/>
              <w:widowControl w:val="0"/>
              <w:numPr>
                <w:ilvl w:val="0"/>
                <w:numId w:val="13"/>
              </w:numPr>
              <w:rPr>
                <w:rFonts w:ascii="CCW Precursive 1" w:hAnsi="CCW Precursive 1"/>
                <w:sz w:val="14"/>
                <w:szCs w:val="14"/>
              </w:rPr>
            </w:pPr>
            <w:r w:rsidRPr="00171644">
              <w:rPr>
                <w:rFonts w:ascii="CCW Precursive 1" w:hAnsi="CCW Precursive 1"/>
                <w:sz w:val="14"/>
                <w:szCs w:val="14"/>
              </w:rPr>
              <w:t>you would be looked after if you got poorly</w:t>
            </w:r>
            <w:r w:rsidR="000321DA">
              <w:rPr>
                <w:rFonts w:ascii="CCW Precursive 1" w:hAnsi="CCW Precursive 1"/>
                <w:sz w:val="14"/>
                <w:szCs w:val="14"/>
              </w:rPr>
              <w:t>,</w:t>
            </w:r>
          </w:p>
          <w:p w:rsidR="00171644" w:rsidRPr="00171644" w:rsidRDefault="00171644" w:rsidP="00171644">
            <w:pPr>
              <w:pStyle w:val="ListParagraph"/>
              <w:widowControl w:val="0"/>
              <w:numPr>
                <w:ilvl w:val="0"/>
                <w:numId w:val="13"/>
              </w:numPr>
              <w:rPr>
                <w:rFonts w:ascii="CCW Precursive 1" w:hAnsi="CCW Precursive 1"/>
                <w:sz w:val="14"/>
                <w:szCs w:val="14"/>
              </w:rPr>
            </w:pPr>
            <w:r w:rsidRPr="00171644">
              <w:rPr>
                <w:rFonts w:ascii="CCW Precursive 1" w:hAnsi="CCW Precursive 1"/>
                <w:sz w:val="14"/>
                <w:szCs w:val="14"/>
              </w:rPr>
              <w:t>give simple reasons for why you are doing things such as washing your hands and staying at home</w:t>
            </w:r>
            <w:r w:rsidR="000321DA">
              <w:rPr>
                <w:rFonts w:ascii="CCW Precursive 1" w:hAnsi="CCW Precursive 1"/>
                <w:sz w:val="14"/>
                <w:szCs w:val="14"/>
              </w:rPr>
              <w:t>,</w:t>
            </w:r>
          </w:p>
          <w:p w:rsidR="007B028E" w:rsidRPr="00171644" w:rsidRDefault="00171644" w:rsidP="00171644">
            <w:pPr>
              <w:pStyle w:val="ListParagraph"/>
              <w:widowControl w:val="0"/>
              <w:numPr>
                <w:ilvl w:val="0"/>
                <w:numId w:val="13"/>
              </w:numPr>
              <w:rPr>
                <w:rFonts w:ascii="CCW Precursive 1" w:hAnsi="CCW Precursive 1"/>
                <w:sz w:val="14"/>
                <w:szCs w:val="16"/>
              </w:rPr>
            </w:pPr>
            <w:r w:rsidRPr="00171644">
              <w:rPr>
                <w:rFonts w:ascii="CCW Precursive 1" w:hAnsi="CCW Precursive 1"/>
                <w:sz w:val="14"/>
                <w:szCs w:val="14"/>
              </w:rPr>
              <w:t>listen to them carefully and answer the question they ask rather than giving them information they do not need</w:t>
            </w:r>
            <w:r w:rsidR="000321DA">
              <w:rPr>
                <w:rFonts w:ascii="CCW Precursive 1" w:hAnsi="CCW Precursive 1"/>
                <w:sz w:val="14"/>
                <w:szCs w:val="14"/>
              </w:rPr>
              <w:t>.</w:t>
            </w:r>
          </w:p>
        </w:tc>
        <w:tc>
          <w:tcPr>
            <w:tcW w:w="5528" w:type="dxa"/>
            <w:vMerge/>
            <w:tcBorders>
              <w:left w:val="single" w:sz="36" w:space="0" w:color="auto"/>
              <w:bottom w:val="single" w:sz="36" w:space="0" w:color="auto"/>
              <w:right w:val="single" w:sz="36" w:space="0" w:color="auto"/>
            </w:tcBorders>
          </w:tcPr>
          <w:p w:rsidR="008B4728" w:rsidRPr="0071735B" w:rsidRDefault="008B4728">
            <w:pPr>
              <w:rPr>
                <w:rFonts w:ascii="CCW Precursive 1" w:hAnsi="CCW Precursive 1"/>
                <w:noProof/>
                <w:sz w:val="14"/>
                <w:szCs w:val="16"/>
                <w:lang w:eastAsia="en-GB"/>
              </w:rPr>
            </w:pPr>
          </w:p>
        </w:tc>
      </w:tr>
      <w:tr w:rsidR="002B3456" w:rsidRPr="0071735B" w:rsidTr="002726CA">
        <w:trPr>
          <w:trHeight w:val="216"/>
        </w:trPr>
        <w:tc>
          <w:tcPr>
            <w:tcW w:w="5529" w:type="dxa"/>
            <w:vMerge/>
            <w:tcBorders>
              <w:left w:val="single" w:sz="36" w:space="0" w:color="auto"/>
              <w:bottom w:val="single" w:sz="36" w:space="0" w:color="auto"/>
              <w:right w:val="single" w:sz="36" w:space="0" w:color="auto"/>
            </w:tcBorders>
          </w:tcPr>
          <w:p w:rsidR="002B3456" w:rsidRPr="0071735B" w:rsidRDefault="002B3456" w:rsidP="00A04A85">
            <w:pPr>
              <w:widowControl w:val="0"/>
              <w:rPr>
                <w:rFonts w:ascii="CCW Precursive 1" w:hAnsi="CCW Precursive 1"/>
                <w:noProof/>
                <w:sz w:val="14"/>
                <w:szCs w:val="16"/>
                <w:lang w:eastAsia="en-GB"/>
              </w:rPr>
            </w:pPr>
          </w:p>
        </w:tc>
        <w:tc>
          <w:tcPr>
            <w:tcW w:w="5528" w:type="dxa"/>
            <w:vMerge w:val="restart"/>
            <w:tcBorders>
              <w:top w:val="single" w:sz="36" w:space="0" w:color="auto"/>
              <w:left w:val="single" w:sz="36" w:space="0" w:color="auto"/>
              <w:right w:val="single" w:sz="36" w:space="0" w:color="auto"/>
            </w:tcBorders>
          </w:tcPr>
          <w:p w:rsidR="00892B4C" w:rsidRPr="00892B4C" w:rsidRDefault="00892B4C" w:rsidP="00892B4C">
            <w:pPr>
              <w:jc w:val="center"/>
              <w:rPr>
                <w:rFonts w:ascii="CCW Precursive 1" w:hAnsi="CCW Precursive 1"/>
                <w:b/>
                <w:sz w:val="14"/>
                <w:szCs w:val="16"/>
                <w:u w:val="single"/>
              </w:rPr>
            </w:pPr>
            <w:r w:rsidRPr="00892B4C">
              <w:rPr>
                <w:rFonts w:ascii="CCW Precursive 1" w:hAnsi="CCW Precursive 1"/>
                <w:b/>
                <w:sz w:val="14"/>
                <w:szCs w:val="16"/>
                <w:u w:val="single"/>
              </w:rPr>
              <w:t>Mental health and wellbeing</w:t>
            </w:r>
          </w:p>
          <w:p w:rsidR="00892B4C" w:rsidRPr="00892B4C" w:rsidRDefault="00892B4C" w:rsidP="00892B4C">
            <w:pPr>
              <w:rPr>
                <w:rFonts w:ascii="CCW Precursive 1" w:hAnsi="CCW Precursive 1"/>
                <w:sz w:val="14"/>
                <w:szCs w:val="16"/>
              </w:rPr>
            </w:pPr>
            <w:r w:rsidRPr="00892B4C">
              <w:rPr>
                <w:rFonts w:ascii="CCW Precursive 1" w:hAnsi="CCW Precursive 1"/>
                <w:sz w:val="14"/>
                <w:szCs w:val="16"/>
              </w:rPr>
              <w:t>Staying at home and the change of routine may make this a difficult time for some children and they may be feeling a range of emotions about it.</w:t>
            </w:r>
          </w:p>
          <w:p w:rsidR="00892B4C" w:rsidRPr="00892B4C" w:rsidRDefault="00892B4C" w:rsidP="00892B4C">
            <w:pPr>
              <w:rPr>
                <w:rFonts w:ascii="CCW Precursive 1" w:hAnsi="CCW Precursive 1"/>
                <w:sz w:val="14"/>
                <w:szCs w:val="16"/>
              </w:rPr>
            </w:pPr>
          </w:p>
          <w:p w:rsidR="00892B4C" w:rsidRPr="00892B4C" w:rsidRDefault="00892B4C" w:rsidP="00892B4C">
            <w:pPr>
              <w:rPr>
                <w:rFonts w:ascii="CCW Precursive 1" w:hAnsi="CCW Precursive 1"/>
                <w:sz w:val="14"/>
                <w:szCs w:val="16"/>
              </w:rPr>
            </w:pPr>
            <w:r w:rsidRPr="00892B4C">
              <w:rPr>
                <w:rFonts w:ascii="CCW Precursive 1" w:hAnsi="CCW Precursive 1"/>
                <w:sz w:val="14"/>
                <w:szCs w:val="16"/>
              </w:rPr>
              <w:t>They might get upset more often, or return to some behaviours they had grown out of. It’s understandable and other families will be experiencing this.</w:t>
            </w:r>
          </w:p>
          <w:p w:rsidR="00892B4C" w:rsidRPr="00892B4C" w:rsidRDefault="00892B4C" w:rsidP="00892B4C">
            <w:pPr>
              <w:rPr>
                <w:rFonts w:ascii="CCW Precursive 1" w:hAnsi="CCW Precursive 1"/>
                <w:sz w:val="14"/>
                <w:szCs w:val="16"/>
              </w:rPr>
            </w:pPr>
          </w:p>
          <w:p w:rsidR="002B3456" w:rsidRPr="002B3456" w:rsidRDefault="002726CA" w:rsidP="00892B4C">
            <w:pPr>
              <w:rPr>
                <w:rFonts w:ascii="CCW Precursive 1" w:hAnsi="CCW Precursive 1"/>
                <w:sz w:val="14"/>
                <w:szCs w:val="16"/>
              </w:rPr>
            </w:pPr>
            <w:r>
              <w:rPr>
                <w:noProof/>
                <w:lang w:eastAsia="en-GB"/>
              </w:rPr>
              <w:drawing>
                <wp:anchor distT="0" distB="0" distL="114300" distR="114300" simplePos="0" relativeHeight="251692032" behindDoc="0" locked="0" layoutInCell="1" allowOverlap="1">
                  <wp:simplePos x="0" y="0"/>
                  <wp:positionH relativeFrom="margin">
                    <wp:posOffset>2898127</wp:posOffset>
                  </wp:positionH>
                  <wp:positionV relativeFrom="paragraph">
                    <wp:posOffset>952919</wp:posOffset>
                  </wp:positionV>
                  <wp:extent cx="432471" cy="490179"/>
                  <wp:effectExtent l="0" t="0" r="5715" b="5715"/>
                  <wp:wrapNone/>
                  <wp:docPr id="11" name="Picture 11" descr="13,088 Mental Illness Cliparts, Stock Vector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088 Mental Illness Cliparts, Stock Vector And Royalty Free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516" t="4558" r="19918" b="4017"/>
                          <a:stretch/>
                        </pic:blipFill>
                        <pic:spPr bwMode="auto">
                          <a:xfrm>
                            <a:off x="0" y="0"/>
                            <a:ext cx="440259" cy="4990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2B4C" w:rsidRPr="00892B4C">
              <w:rPr>
                <w:rFonts w:ascii="CCW Precursive 1" w:hAnsi="CCW Precursive 1"/>
                <w:sz w:val="14"/>
                <w:szCs w:val="16"/>
              </w:rPr>
              <w:t>Try to keep your child away from news broadcasts that might scare them, take time to reassure them and be open to talking about their feelings.</w:t>
            </w:r>
            <w:r w:rsidR="00892B4C">
              <w:t xml:space="preserve"> </w:t>
            </w:r>
            <w:r w:rsidR="00892B4C" w:rsidRPr="00892B4C">
              <w:rPr>
                <w:rFonts w:ascii="CCW Precursive 1" w:hAnsi="CCW Precursive 1"/>
                <w:sz w:val="14"/>
                <w:szCs w:val="16"/>
              </w:rPr>
              <w:t>It’s normal for everyone to be feeling the strain in the current situation and for there to be some disagreements in the home. It will help your child’s wellbeing if they see those disagreements resolved in a healthy way. This will also help them learn how to resolve their own disagreements in the future.</w:t>
            </w:r>
          </w:p>
        </w:tc>
      </w:tr>
      <w:tr w:rsidR="002B3456" w:rsidRPr="0071735B" w:rsidTr="002726CA">
        <w:trPr>
          <w:trHeight w:val="3161"/>
        </w:trPr>
        <w:tc>
          <w:tcPr>
            <w:tcW w:w="5529" w:type="dxa"/>
            <w:tcBorders>
              <w:top w:val="single" w:sz="36" w:space="0" w:color="auto"/>
              <w:left w:val="single" w:sz="36" w:space="0" w:color="auto"/>
              <w:bottom w:val="single" w:sz="36" w:space="0" w:color="auto"/>
              <w:right w:val="single" w:sz="36" w:space="0" w:color="auto"/>
            </w:tcBorders>
          </w:tcPr>
          <w:p w:rsidR="00171644" w:rsidRPr="00892B4C" w:rsidRDefault="00171644" w:rsidP="00171644">
            <w:pPr>
              <w:widowControl w:val="0"/>
              <w:jc w:val="center"/>
              <w:rPr>
                <w:rFonts w:ascii="CCW Precursive 1" w:hAnsi="CCW Precursive 1"/>
                <w:b/>
                <w:sz w:val="14"/>
                <w:szCs w:val="16"/>
                <w:u w:val="single"/>
              </w:rPr>
            </w:pPr>
            <w:r w:rsidRPr="00892B4C">
              <w:rPr>
                <w:rFonts w:ascii="CCW Precursive 1" w:hAnsi="CCW Precursive 1"/>
                <w:b/>
                <w:sz w:val="14"/>
                <w:szCs w:val="16"/>
                <w:u w:val="single"/>
              </w:rPr>
              <w:t>Socialising while social distancing</w:t>
            </w:r>
          </w:p>
          <w:p w:rsidR="00171644" w:rsidRPr="00892B4C" w:rsidRDefault="002726CA" w:rsidP="00171644">
            <w:pPr>
              <w:widowControl w:val="0"/>
              <w:rPr>
                <w:rFonts w:ascii="CCW Precursive 1" w:hAnsi="CCW Precursive 1"/>
                <w:sz w:val="14"/>
                <w:szCs w:val="16"/>
              </w:rPr>
            </w:pPr>
            <w:r>
              <w:rPr>
                <w:rFonts w:ascii="CCW Precursive 1" w:hAnsi="CCW Precursive 1"/>
                <w:noProof/>
                <w:sz w:val="14"/>
                <w:szCs w:val="16"/>
                <w:lang w:eastAsia="en-GB"/>
              </w:rPr>
              <w:drawing>
                <wp:anchor distT="0" distB="0" distL="114300" distR="114300" simplePos="0" relativeHeight="251693056" behindDoc="1" locked="0" layoutInCell="1" allowOverlap="1">
                  <wp:simplePos x="0" y="0"/>
                  <wp:positionH relativeFrom="margin">
                    <wp:posOffset>-9525</wp:posOffset>
                  </wp:positionH>
                  <wp:positionV relativeFrom="paragraph">
                    <wp:posOffset>63835</wp:posOffset>
                  </wp:positionV>
                  <wp:extent cx="1009015" cy="488315"/>
                  <wp:effectExtent l="0" t="0" r="635" b="6985"/>
                  <wp:wrapTight wrapText="bothSides">
                    <wp:wrapPolygon edited="0">
                      <wp:start x="0" y="0"/>
                      <wp:lineTo x="0" y="21066"/>
                      <wp:lineTo x="21206" y="21066"/>
                      <wp:lineTo x="21206" y="0"/>
                      <wp:lineTo x="0" y="0"/>
                    </wp:wrapPolygon>
                  </wp:wrapTight>
                  <wp:docPr id="13" name="Picture 13" descr="C:\Users\V.Tordoff\AppData\Local\Microsoft\Windows\INetCache\Content.MSO\88EE13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Tordoff\AppData\Local\Microsoft\Windows\INetCache\Content.MSO\88EE13FE.tmp"/>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893" b="6974"/>
                          <a:stretch/>
                        </pic:blipFill>
                        <pic:spPr bwMode="auto">
                          <a:xfrm>
                            <a:off x="0" y="0"/>
                            <a:ext cx="1009015" cy="488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1644" w:rsidRPr="00892B4C">
              <w:rPr>
                <w:rFonts w:ascii="CCW Precursive 1" w:hAnsi="CCW Precursive 1"/>
                <w:sz w:val="14"/>
                <w:szCs w:val="16"/>
              </w:rPr>
              <w:t>Spending time with other children is important for your child’s development, but at the moment it is important to follow the rules on social distancing.</w:t>
            </w:r>
          </w:p>
          <w:p w:rsidR="00171644" w:rsidRPr="00892B4C" w:rsidRDefault="00171644" w:rsidP="00171644">
            <w:pPr>
              <w:widowControl w:val="0"/>
              <w:rPr>
                <w:rFonts w:ascii="CCW Precursive 1" w:hAnsi="CCW Precursive 1"/>
                <w:sz w:val="14"/>
                <w:szCs w:val="16"/>
              </w:rPr>
            </w:pPr>
          </w:p>
          <w:p w:rsidR="00171644" w:rsidRDefault="00171644" w:rsidP="00171644">
            <w:pPr>
              <w:widowControl w:val="0"/>
              <w:rPr>
                <w:rFonts w:ascii="CCW Precursive 1" w:hAnsi="CCW Precursive 1"/>
                <w:sz w:val="14"/>
                <w:szCs w:val="16"/>
              </w:rPr>
            </w:pPr>
            <w:r w:rsidRPr="00892B4C">
              <w:rPr>
                <w:rFonts w:ascii="CCW Precursive 1" w:hAnsi="CCW Precursive 1"/>
                <w:sz w:val="14"/>
                <w:szCs w:val="16"/>
              </w:rPr>
              <w:t>While you are spending more time at home together, it will help them if everyone in the home talks with them through the day, responding to them and being led by the things they are interested in.</w:t>
            </w:r>
          </w:p>
          <w:p w:rsidR="00171644" w:rsidRPr="00892B4C" w:rsidRDefault="00171644" w:rsidP="00171644">
            <w:pPr>
              <w:widowControl w:val="0"/>
              <w:rPr>
                <w:rFonts w:ascii="CCW Precursive 1" w:hAnsi="CCW Precursive 1"/>
                <w:sz w:val="14"/>
                <w:szCs w:val="16"/>
              </w:rPr>
            </w:pPr>
          </w:p>
          <w:p w:rsidR="00892B4C" w:rsidRPr="00171644" w:rsidRDefault="00171644" w:rsidP="00171644">
            <w:pPr>
              <w:rPr>
                <w:rFonts w:ascii="CCW Precursive 1" w:hAnsi="CCW Precursive 1"/>
                <w:sz w:val="14"/>
                <w:szCs w:val="16"/>
              </w:rPr>
            </w:pPr>
            <w:r>
              <w:rPr>
                <w:rFonts w:ascii="CCW Precursive 1" w:hAnsi="CCW Precursive 1"/>
                <w:sz w:val="14"/>
                <w:szCs w:val="16"/>
              </w:rPr>
              <w:t>I</w:t>
            </w:r>
            <w:r w:rsidRPr="00892B4C">
              <w:rPr>
                <w:rFonts w:ascii="CCW Precursive 1" w:hAnsi="CCW Precursive 1"/>
                <w:sz w:val="14"/>
                <w:szCs w:val="16"/>
              </w:rPr>
              <w:t>f you can, try a video call with other children. Younger children may not have a conversation as</w:t>
            </w:r>
            <w:r>
              <w:rPr>
                <w:rFonts w:ascii="CCW Precursive 1" w:hAnsi="CCW Precursive 1"/>
                <w:sz w:val="14"/>
                <w:szCs w:val="16"/>
              </w:rPr>
              <w:t xml:space="preserve"> </w:t>
            </w:r>
            <w:r w:rsidRPr="00892B4C">
              <w:rPr>
                <w:rFonts w:ascii="CCW Precursive 1" w:hAnsi="CCW Precursive 1"/>
                <w:sz w:val="14"/>
                <w:szCs w:val="16"/>
              </w:rPr>
              <w:t xml:space="preserve">you would, but they can share activities or show each </w:t>
            </w:r>
            <w:r>
              <w:rPr>
                <w:rFonts w:ascii="CCW Precursive 1" w:hAnsi="CCW Precursive 1"/>
                <w:sz w:val="14"/>
                <w:szCs w:val="16"/>
              </w:rPr>
              <w:t>o</w:t>
            </w:r>
            <w:r w:rsidRPr="00892B4C">
              <w:rPr>
                <w:rFonts w:ascii="CCW Precursive 1" w:hAnsi="CCW Precursive 1"/>
                <w:sz w:val="14"/>
                <w:szCs w:val="16"/>
              </w:rPr>
              <w:t>ther things they have made or like.</w:t>
            </w:r>
            <w:r>
              <w:rPr>
                <w:rFonts w:ascii="CCW Precursive 1" w:hAnsi="CCW Precursive 1"/>
                <w:sz w:val="14"/>
                <w:szCs w:val="16"/>
              </w:rPr>
              <w:t xml:space="preserve"> </w:t>
            </w:r>
            <w:r w:rsidRPr="00892B4C">
              <w:rPr>
                <w:rFonts w:ascii="CCW Precursive 1" w:hAnsi="CCW Precursive 1"/>
                <w:sz w:val="14"/>
                <w:szCs w:val="16"/>
              </w:rPr>
              <w:t>Try a call with other people that your chi</w:t>
            </w:r>
            <w:r>
              <w:rPr>
                <w:rFonts w:ascii="CCW Precursive 1" w:hAnsi="CCW Precursive 1"/>
                <w:sz w:val="14"/>
                <w:szCs w:val="16"/>
              </w:rPr>
              <w:t>ld knows, such as grandparents.</w:t>
            </w:r>
          </w:p>
        </w:tc>
        <w:tc>
          <w:tcPr>
            <w:tcW w:w="5528" w:type="dxa"/>
            <w:vMerge/>
            <w:tcBorders>
              <w:left w:val="single" w:sz="36" w:space="0" w:color="auto"/>
              <w:bottom w:val="single" w:sz="36" w:space="0" w:color="auto"/>
              <w:right w:val="single" w:sz="36" w:space="0" w:color="auto"/>
            </w:tcBorders>
          </w:tcPr>
          <w:p w:rsidR="002B3456" w:rsidRPr="0071735B" w:rsidRDefault="002B3456" w:rsidP="0002580B">
            <w:pPr>
              <w:rPr>
                <w:rFonts w:ascii="CCW Precursive 1" w:hAnsi="CCW Precursive 1"/>
                <w:b/>
                <w:sz w:val="14"/>
                <w:szCs w:val="16"/>
                <w:u w:val="single"/>
              </w:rPr>
            </w:pPr>
          </w:p>
        </w:tc>
      </w:tr>
    </w:tbl>
    <w:p w:rsidR="00417208" w:rsidRDefault="00417208" w:rsidP="002726CA">
      <w:pPr>
        <w:rPr>
          <w:rFonts w:ascii="CCW Precursive 1" w:hAnsi="CCW Precursive 1"/>
          <w:sz w:val="14"/>
          <w:szCs w:val="16"/>
        </w:rPr>
      </w:pPr>
    </w:p>
    <w:sectPr w:rsidR="00417208" w:rsidSect="00417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CW Precursive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B34"/>
    <w:multiLevelType w:val="hybridMultilevel"/>
    <w:tmpl w:val="9AE2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36392"/>
    <w:multiLevelType w:val="hybridMultilevel"/>
    <w:tmpl w:val="4F54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F113F"/>
    <w:multiLevelType w:val="hybridMultilevel"/>
    <w:tmpl w:val="7F40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A7C4B"/>
    <w:multiLevelType w:val="hybridMultilevel"/>
    <w:tmpl w:val="3196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F7BF8"/>
    <w:multiLevelType w:val="hybridMultilevel"/>
    <w:tmpl w:val="54CE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20EAD"/>
    <w:multiLevelType w:val="hybridMultilevel"/>
    <w:tmpl w:val="0D5E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74FD8"/>
    <w:multiLevelType w:val="hybridMultilevel"/>
    <w:tmpl w:val="A7BA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6578C"/>
    <w:multiLevelType w:val="hybridMultilevel"/>
    <w:tmpl w:val="DA1E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E7767"/>
    <w:multiLevelType w:val="hybridMultilevel"/>
    <w:tmpl w:val="EA3A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A7AE4"/>
    <w:multiLevelType w:val="hybridMultilevel"/>
    <w:tmpl w:val="A310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74394"/>
    <w:multiLevelType w:val="hybridMultilevel"/>
    <w:tmpl w:val="6F3CB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E7EC5"/>
    <w:multiLevelType w:val="hybridMultilevel"/>
    <w:tmpl w:val="69D8F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5922079"/>
    <w:multiLevelType w:val="hybridMultilevel"/>
    <w:tmpl w:val="FB1A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7D5392"/>
    <w:multiLevelType w:val="hybridMultilevel"/>
    <w:tmpl w:val="8CA05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3"/>
  </w:num>
  <w:num w:numId="6">
    <w:abstractNumId w:val="1"/>
  </w:num>
  <w:num w:numId="7">
    <w:abstractNumId w:val="4"/>
  </w:num>
  <w:num w:numId="8">
    <w:abstractNumId w:val="6"/>
  </w:num>
  <w:num w:numId="9">
    <w:abstractNumId w:val="11"/>
  </w:num>
  <w:num w:numId="10">
    <w:abstractNumId w:val="12"/>
  </w:num>
  <w:num w:numId="11">
    <w:abstractNumId w:val="10"/>
  </w:num>
  <w:num w:numId="12">
    <w:abstractNumId w:val="1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08"/>
    <w:rsid w:val="0002580B"/>
    <w:rsid w:val="000321DA"/>
    <w:rsid w:val="00034206"/>
    <w:rsid w:val="0009718B"/>
    <w:rsid w:val="000A30A2"/>
    <w:rsid w:val="00120AEC"/>
    <w:rsid w:val="0017005D"/>
    <w:rsid w:val="00171470"/>
    <w:rsid w:val="00171644"/>
    <w:rsid w:val="001C12FA"/>
    <w:rsid w:val="00216146"/>
    <w:rsid w:val="00221B48"/>
    <w:rsid w:val="00244A0B"/>
    <w:rsid w:val="002726CA"/>
    <w:rsid w:val="002B3456"/>
    <w:rsid w:val="0030263D"/>
    <w:rsid w:val="00326644"/>
    <w:rsid w:val="00411DDC"/>
    <w:rsid w:val="00417208"/>
    <w:rsid w:val="00445F7A"/>
    <w:rsid w:val="00567A49"/>
    <w:rsid w:val="005803B8"/>
    <w:rsid w:val="0061373F"/>
    <w:rsid w:val="00623D36"/>
    <w:rsid w:val="0062682C"/>
    <w:rsid w:val="00685492"/>
    <w:rsid w:val="006E3C94"/>
    <w:rsid w:val="0071735B"/>
    <w:rsid w:val="007B028E"/>
    <w:rsid w:val="00827BB2"/>
    <w:rsid w:val="00892B4C"/>
    <w:rsid w:val="00894240"/>
    <w:rsid w:val="008A3A18"/>
    <w:rsid w:val="008B4728"/>
    <w:rsid w:val="008C49F5"/>
    <w:rsid w:val="008E2470"/>
    <w:rsid w:val="009B79A9"/>
    <w:rsid w:val="009E7BD4"/>
    <w:rsid w:val="00A04A85"/>
    <w:rsid w:val="00AB3BF9"/>
    <w:rsid w:val="00AD5B2A"/>
    <w:rsid w:val="00AE589A"/>
    <w:rsid w:val="00B05028"/>
    <w:rsid w:val="00BA4D2F"/>
    <w:rsid w:val="00C504EE"/>
    <w:rsid w:val="00C61ADD"/>
    <w:rsid w:val="00C9693C"/>
    <w:rsid w:val="00CF5A4B"/>
    <w:rsid w:val="00D0448B"/>
    <w:rsid w:val="00D6676D"/>
    <w:rsid w:val="00E87304"/>
    <w:rsid w:val="00EF3024"/>
    <w:rsid w:val="00F8210A"/>
    <w:rsid w:val="00FB3582"/>
    <w:rsid w:val="00FE792B"/>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039DC-9DCF-4DA1-8AA3-EB69917F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644"/>
    <w:pPr>
      <w:ind w:left="720"/>
      <w:contextualSpacing/>
    </w:pPr>
  </w:style>
  <w:style w:type="paragraph" w:styleId="BalloonText">
    <w:name w:val="Balloon Text"/>
    <w:basedOn w:val="Normal"/>
    <w:link w:val="BalloonTextChar"/>
    <w:uiPriority w:val="99"/>
    <w:semiHidden/>
    <w:unhideWhenUsed/>
    <w:rsid w:val="006E3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3962">
      <w:bodyDiv w:val="1"/>
      <w:marLeft w:val="0"/>
      <w:marRight w:val="0"/>
      <w:marTop w:val="0"/>
      <w:marBottom w:val="0"/>
      <w:divBdr>
        <w:top w:val="none" w:sz="0" w:space="0" w:color="auto"/>
        <w:left w:val="none" w:sz="0" w:space="0" w:color="auto"/>
        <w:bottom w:val="none" w:sz="0" w:space="0" w:color="auto"/>
        <w:right w:val="none" w:sz="0" w:space="0" w:color="auto"/>
      </w:divBdr>
    </w:div>
    <w:div w:id="892543695">
      <w:bodyDiv w:val="1"/>
      <w:marLeft w:val="0"/>
      <w:marRight w:val="0"/>
      <w:marTop w:val="0"/>
      <w:marBottom w:val="0"/>
      <w:divBdr>
        <w:top w:val="none" w:sz="0" w:space="0" w:color="auto"/>
        <w:left w:val="none" w:sz="0" w:space="0" w:color="auto"/>
        <w:bottom w:val="none" w:sz="0" w:space="0" w:color="auto"/>
        <w:right w:val="none" w:sz="0" w:space="0" w:color="auto"/>
      </w:divBdr>
    </w:div>
    <w:div w:id="1011299830">
      <w:bodyDiv w:val="1"/>
      <w:marLeft w:val="0"/>
      <w:marRight w:val="0"/>
      <w:marTop w:val="0"/>
      <w:marBottom w:val="0"/>
      <w:divBdr>
        <w:top w:val="none" w:sz="0" w:space="0" w:color="auto"/>
        <w:left w:val="none" w:sz="0" w:space="0" w:color="auto"/>
        <w:bottom w:val="none" w:sz="0" w:space="0" w:color="auto"/>
        <w:right w:val="none" w:sz="0" w:space="0" w:color="auto"/>
      </w:divBdr>
    </w:div>
    <w:div w:id="1270699273">
      <w:bodyDiv w:val="1"/>
      <w:marLeft w:val="0"/>
      <w:marRight w:val="0"/>
      <w:marTop w:val="0"/>
      <w:marBottom w:val="0"/>
      <w:divBdr>
        <w:top w:val="none" w:sz="0" w:space="0" w:color="auto"/>
        <w:left w:val="none" w:sz="0" w:space="0" w:color="auto"/>
        <w:bottom w:val="none" w:sz="0" w:space="0" w:color="auto"/>
        <w:right w:val="none" w:sz="0" w:space="0" w:color="auto"/>
      </w:divBdr>
    </w:div>
    <w:div w:id="1319531031">
      <w:bodyDiv w:val="1"/>
      <w:marLeft w:val="0"/>
      <w:marRight w:val="0"/>
      <w:marTop w:val="0"/>
      <w:marBottom w:val="0"/>
      <w:divBdr>
        <w:top w:val="none" w:sz="0" w:space="0" w:color="auto"/>
        <w:left w:val="none" w:sz="0" w:space="0" w:color="auto"/>
        <w:bottom w:val="none" w:sz="0" w:space="0" w:color="auto"/>
        <w:right w:val="none" w:sz="0" w:space="0" w:color="auto"/>
      </w:divBdr>
    </w:div>
    <w:div w:id="1376812146">
      <w:bodyDiv w:val="1"/>
      <w:marLeft w:val="0"/>
      <w:marRight w:val="0"/>
      <w:marTop w:val="0"/>
      <w:marBottom w:val="0"/>
      <w:divBdr>
        <w:top w:val="none" w:sz="0" w:space="0" w:color="auto"/>
        <w:left w:val="none" w:sz="0" w:space="0" w:color="auto"/>
        <w:bottom w:val="none" w:sz="0" w:space="0" w:color="auto"/>
        <w:right w:val="none" w:sz="0" w:space="0" w:color="auto"/>
      </w:divBdr>
    </w:div>
    <w:div w:id="1487699561">
      <w:bodyDiv w:val="1"/>
      <w:marLeft w:val="0"/>
      <w:marRight w:val="0"/>
      <w:marTop w:val="0"/>
      <w:marBottom w:val="0"/>
      <w:divBdr>
        <w:top w:val="none" w:sz="0" w:space="0" w:color="auto"/>
        <w:left w:val="none" w:sz="0" w:space="0" w:color="auto"/>
        <w:bottom w:val="none" w:sz="0" w:space="0" w:color="auto"/>
        <w:right w:val="none" w:sz="0" w:space="0" w:color="auto"/>
      </w:divBdr>
    </w:div>
    <w:div w:id="1934319812">
      <w:bodyDiv w:val="1"/>
      <w:marLeft w:val="0"/>
      <w:marRight w:val="0"/>
      <w:marTop w:val="0"/>
      <w:marBottom w:val="0"/>
      <w:divBdr>
        <w:top w:val="none" w:sz="0" w:space="0" w:color="auto"/>
        <w:left w:val="none" w:sz="0" w:space="0" w:color="auto"/>
        <w:bottom w:val="none" w:sz="0" w:space="0" w:color="auto"/>
        <w:right w:val="none" w:sz="0" w:space="0" w:color="auto"/>
      </w:divBdr>
    </w:div>
    <w:div w:id="21156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Scarth</dc:creator>
  <cp:keywords/>
  <dc:description/>
  <cp:lastModifiedBy>E.kneeshaw</cp:lastModifiedBy>
  <cp:revision>8</cp:revision>
  <cp:lastPrinted>2020-06-30T07:26:00Z</cp:lastPrinted>
  <dcterms:created xsi:type="dcterms:W3CDTF">2020-06-09T10:22:00Z</dcterms:created>
  <dcterms:modified xsi:type="dcterms:W3CDTF">2020-06-30T07:45:00Z</dcterms:modified>
</cp:coreProperties>
</file>